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1DD8" w14:textId="59F44C3C" w:rsidR="009278EC" w:rsidRPr="00E43339" w:rsidRDefault="00E43339" w:rsidP="00767D0A">
      <w:pPr>
        <w:pStyle w:val="Heading1"/>
        <w:jc w:val="center"/>
        <w:rPr>
          <w:sz w:val="20"/>
          <w:szCs w:val="20"/>
        </w:rPr>
      </w:pPr>
      <w:r w:rsidRPr="00E43339">
        <w:rPr>
          <w:color w:val="FF0000"/>
          <w:sz w:val="28"/>
          <w:szCs w:val="28"/>
        </w:rPr>
        <w:t>REVISED</w:t>
      </w:r>
      <w:r w:rsidR="005C0D25">
        <w:rPr>
          <w:color w:val="FF0000"/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NOTICE OF OPPORTUNITY FOR PUBLIC COMMENT AND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BOARD CONSIDERATION OF </w:t>
      </w:r>
      <w:bookmarkStart w:id="0" w:name="_Hlk27384297"/>
      <w:r w:rsidR="00767D0A" w:rsidRPr="00767D0A">
        <w:rPr>
          <w:sz w:val="28"/>
          <w:szCs w:val="28"/>
        </w:rPr>
        <w:t xml:space="preserve">DRAFT POLICY FOR DEVELOPING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THE FUND EXPENDITURE PLAN FOR THE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>SAFE AND AFFORDABLE DRINKING WATER FUND</w:t>
      </w:r>
      <w:bookmarkEnd w:id="0"/>
      <w:r w:rsidR="00767D0A" w:rsidRPr="00767D0A">
        <w:rPr>
          <w:sz w:val="28"/>
          <w:szCs w:val="28"/>
        </w:rPr>
        <w:br/>
      </w:r>
    </w:p>
    <w:p w14:paraId="765A29DE" w14:textId="081B563C" w:rsidR="009278EC" w:rsidRPr="00E43339" w:rsidRDefault="00767D0A" w:rsidP="00767D0A">
      <w:pPr>
        <w:jc w:val="center"/>
        <w:rPr>
          <w:b/>
          <w:bCs/>
          <w:sz w:val="22"/>
          <w:szCs w:val="22"/>
        </w:rPr>
      </w:pPr>
      <w:r w:rsidRPr="00767D0A">
        <w:rPr>
          <w:b/>
          <w:bCs/>
        </w:rPr>
        <w:t xml:space="preserve">DRAFT POLICY FOR DEVELOPING THE FUND EXPENDITURE PLAN FOR THE SAFE AND AFFORDABLE DRINKING WATER FUND </w:t>
      </w:r>
      <w:r w:rsidRPr="00767D0A">
        <w:rPr>
          <w:b/>
          <w:bCs/>
        </w:rPr>
        <w:br/>
      </w:r>
    </w:p>
    <w:p w14:paraId="7C0528CC" w14:textId="2F75B8E7" w:rsidR="009278EC" w:rsidRPr="006A4B28" w:rsidRDefault="009278EC" w:rsidP="009278EC">
      <w:pPr>
        <w:pStyle w:val="Default"/>
      </w:pPr>
      <w:r w:rsidRPr="00767D0A">
        <w:rPr>
          <w:b/>
          <w:bCs/>
        </w:rPr>
        <w:t>NOTICE IS HEREBY GIVEN</w:t>
      </w:r>
      <w:r w:rsidRPr="006A4B28">
        <w:rPr>
          <w:b/>
          <w:bCs/>
        </w:rPr>
        <w:t xml:space="preserve"> </w:t>
      </w:r>
      <w:r w:rsidRPr="006A4B28">
        <w:t xml:space="preserve">that the </w:t>
      </w:r>
      <w:sdt>
        <w:sdtPr>
          <w:alias w:val="Company"/>
          <w:tag w:val=""/>
          <w:id w:val="961069925"/>
          <w:placeholder>
            <w:docPart w:val="23A7F47B0F4E4CE9B0932DDD1CF005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6A4B28">
            <w:t>State Water Resources Control Board</w:t>
          </w:r>
        </w:sdtContent>
      </w:sdt>
      <w:r w:rsidRPr="006A4B28">
        <w:t xml:space="preserve"> (State Water Board) will receive public comments on the </w:t>
      </w:r>
      <w:sdt>
        <w:sdtPr>
          <w:alias w:val="Subject"/>
          <w:tag w:val=""/>
          <w:id w:val="-1000043692"/>
          <w:placeholder>
            <w:docPart w:val="B8E08EAAC52F48A2917ED55BBDC78F1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2A74">
            <w:t>Draft Policy for Developing the Fund Expenditure Plan for the Safe and Affordable Drinking Water Fund</w:t>
          </w:r>
        </w:sdtContent>
      </w:sdt>
      <w:r w:rsidR="009C7B83">
        <w:t xml:space="preserve"> (</w:t>
      </w:r>
      <w:r w:rsidR="00E96A26">
        <w:t xml:space="preserve">the </w:t>
      </w:r>
      <w:r w:rsidR="009C7B83">
        <w:t>Policy)</w:t>
      </w:r>
      <w:r w:rsidRPr="006A4B28">
        <w:t xml:space="preserve">, dated </w:t>
      </w:r>
      <w:r w:rsidR="00512E7A">
        <w:t>January</w:t>
      </w:r>
      <w:r w:rsidR="00E912AB">
        <w:t xml:space="preserve"> </w:t>
      </w:r>
      <w:r w:rsidRPr="009C7B83">
        <w:t>20</w:t>
      </w:r>
      <w:r w:rsidR="009C7B83">
        <w:t>20</w:t>
      </w:r>
      <w:r w:rsidRPr="009C7B83">
        <w:t>.</w:t>
      </w:r>
      <w:r w:rsidRPr="006A4B28">
        <w:t xml:space="preserve"> </w:t>
      </w:r>
      <w:r w:rsidR="00E912AB">
        <w:t xml:space="preserve"> </w:t>
      </w:r>
      <w:r w:rsidR="00975F01" w:rsidRPr="006A4B28">
        <w:rPr>
          <w:bCs/>
        </w:rPr>
        <w:t>Written comments must be received by</w:t>
      </w:r>
      <w:r w:rsidR="00975F01" w:rsidRPr="006A4B28">
        <w:rPr>
          <w:b/>
          <w:bCs/>
        </w:rPr>
        <w:t xml:space="preserve"> 12:00 noon on </w:t>
      </w:r>
      <w:r w:rsidR="0070297F">
        <w:rPr>
          <w:b/>
          <w:bCs/>
        </w:rPr>
        <w:t>Mon</w:t>
      </w:r>
      <w:r w:rsidR="00975F01">
        <w:rPr>
          <w:b/>
          <w:bCs/>
        </w:rPr>
        <w:t>day</w:t>
      </w:r>
      <w:r w:rsidR="00975F01" w:rsidRPr="006A4B28">
        <w:rPr>
          <w:b/>
          <w:bCs/>
        </w:rPr>
        <w:t xml:space="preserve">, </w:t>
      </w:r>
      <w:r w:rsidR="00512E7A">
        <w:rPr>
          <w:b/>
          <w:bCs/>
        </w:rPr>
        <w:t>February</w:t>
      </w:r>
      <w:r w:rsidR="00975F01" w:rsidRPr="006A4B28">
        <w:rPr>
          <w:b/>
          <w:bCs/>
        </w:rPr>
        <w:t xml:space="preserve"> </w:t>
      </w:r>
      <w:r w:rsidR="00512E7A">
        <w:rPr>
          <w:b/>
          <w:bCs/>
        </w:rPr>
        <w:t>3</w:t>
      </w:r>
      <w:r w:rsidR="00975F01" w:rsidRPr="006A4B28">
        <w:rPr>
          <w:b/>
          <w:bCs/>
        </w:rPr>
        <w:t xml:space="preserve">, </w:t>
      </w:r>
      <w:r w:rsidR="00975F01">
        <w:rPr>
          <w:b/>
          <w:bCs/>
        </w:rPr>
        <w:t xml:space="preserve">2020, </w:t>
      </w:r>
      <w:r w:rsidR="00975F01" w:rsidRPr="00975F01">
        <w:t>see additional details</w:t>
      </w:r>
      <w:r w:rsidR="00975F01">
        <w:t xml:space="preserve"> regarding comments submission</w:t>
      </w:r>
      <w:r w:rsidR="00975F01" w:rsidRPr="00975F01">
        <w:t xml:space="preserve"> below.</w:t>
      </w:r>
    </w:p>
    <w:p w14:paraId="5D419445" w14:textId="77777777" w:rsidR="00E43339" w:rsidRPr="00E43339" w:rsidRDefault="00E43339" w:rsidP="00E43339">
      <w:pPr>
        <w:pStyle w:val="Default"/>
        <w:rPr>
          <w:rStyle w:val="Heading1Char"/>
          <w:color w:val="FF0000"/>
          <w:sz w:val="20"/>
          <w:szCs w:val="20"/>
        </w:rPr>
      </w:pPr>
    </w:p>
    <w:p w14:paraId="2A336F6F" w14:textId="19FF8962" w:rsidR="00E43339" w:rsidRPr="004B65CC" w:rsidRDefault="00E43339" w:rsidP="00E43339">
      <w:pPr>
        <w:pStyle w:val="Default"/>
        <w:rPr>
          <w:b/>
          <w:bCs/>
          <w:color w:val="FF0000"/>
        </w:rPr>
      </w:pPr>
      <w:r w:rsidRPr="00C8631D">
        <w:rPr>
          <w:b/>
          <w:bCs/>
          <w:color w:val="FF0000"/>
        </w:rPr>
        <w:t xml:space="preserve">NOTICE IS ADDITIONALLY HEREBY GIVEN </w:t>
      </w:r>
      <w:r w:rsidRPr="004B65CC">
        <w:rPr>
          <w:b/>
          <w:bCs/>
          <w:color w:val="FF0000"/>
        </w:rPr>
        <w:t xml:space="preserve">that the State Water Board will have a Board Workshop as early as </w:t>
      </w:r>
      <w:r>
        <w:rPr>
          <w:b/>
          <w:bCs/>
          <w:color w:val="FF0000"/>
        </w:rPr>
        <w:t>Tuesday</w:t>
      </w:r>
      <w:r w:rsidRPr="004B65CC">
        <w:rPr>
          <w:b/>
          <w:bCs/>
          <w:color w:val="FF0000"/>
        </w:rPr>
        <w:t xml:space="preserve">, March </w:t>
      </w:r>
      <w:r>
        <w:rPr>
          <w:b/>
          <w:bCs/>
          <w:color w:val="FF0000"/>
        </w:rPr>
        <w:t>3</w:t>
      </w:r>
      <w:r w:rsidRPr="004B65CC">
        <w:rPr>
          <w:b/>
          <w:bCs/>
          <w:color w:val="FF0000"/>
        </w:rPr>
        <w:t xml:space="preserve">, 2020 at the State Water Board. 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 quorum of the State Water Board may be present, but the State Water Board will take no action.</w:t>
      </w:r>
      <w:r w:rsidRPr="004B65C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4B65CC">
        <w:rPr>
          <w:b/>
          <w:bCs/>
          <w:color w:val="FF0000"/>
        </w:rPr>
        <w:t xml:space="preserve">The anticipated date, time, and location of the Board </w:t>
      </w:r>
      <w:r>
        <w:rPr>
          <w:b/>
          <w:bCs/>
          <w:color w:val="FF0000"/>
        </w:rPr>
        <w:t>Workshop</w:t>
      </w:r>
      <w:r w:rsidRPr="004B65CC">
        <w:rPr>
          <w:b/>
          <w:bCs/>
          <w:color w:val="FF0000"/>
        </w:rPr>
        <w:t xml:space="preserve"> are provided below.</w:t>
      </w:r>
    </w:p>
    <w:p w14:paraId="1246C6D9" w14:textId="2547B7B8" w:rsidR="00E43339" w:rsidRPr="004B65CC" w:rsidRDefault="00E43339" w:rsidP="00E43339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Tuesday</w:t>
      </w:r>
      <w:r w:rsidRPr="004B65CC">
        <w:rPr>
          <w:b/>
          <w:bCs/>
          <w:color w:val="FF0000"/>
        </w:rPr>
        <w:t xml:space="preserve">, March </w:t>
      </w:r>
      <w:r>
        <w:rPr>
          <w:b/>
          <w:bCs/>
          <w:color w:val="FF0000"/>
        </w:rPr>
        <w:t>3</w:t>
      </w:r>
      <w:r w:rsidRPr="004B65CC">
        <w:rPr>
          <w:b/>
          <w:bCs/>
          <w:color w:val="FF0000"/>
        </w:rPr>
        <w:t>, 2020 – 9:30 a</w:t>
      </w:r>
      <w:r>
        <w:rPr>
          <w:b/>
          <w:bCs/>
          <w:color w:val="FF0000"/>
        </w:rPr>
        <w:t>.</w:t>
      </w:r>
      <w:r w:rsidRPr="004B65CC">
        <w:rPr>
          <w:b/>
          <w:bCs/>
          <w:color w:val="FF0000"/>
        </w:rPr>
        <w:t>m</w:t>
      </w:r>
      <w:r>
        <w:rPr>
          <w:b/>
          <w:bCs/>
          <w:color w:val="FF0000"/>
        </w:rPr>
        <w:t>.</w:t>
      </w:r>
      <w:r w:rsidRPr="004B65CC">
        <w:rPr>
          <w:b/>
          <w:bCs/>
          <w:color w:val="FF0000"/>
        </w:rPr>
        <w:br/>
        <w:t>State Water Board Workshop</w:t>
      </w:r>
      <w:r w:rsidRPr="004B65CC">
        <w:rPr>
          <w:b/>
          <w:bCs/>
          <w:color w:val="FF0000"/>
        </w:rPr>
        <w:br/>
        <w:t>Joe Serna Jr.–CalEPA Headquarters Building</w:t>
      </w:r>
      <w:r w:rsidRPr="004B65CC">
        <w:rPr>
          <w:b/>
          <w:bCs/>
          <w:color w:val="FF0000"/>
        </w:rPr>
        <w:br/>
        <w:t>Coastal Hearing Room – Second Floor</w:t>
      </w:r>
      <w:r w:rsidRPr="004B65CC">
        <w:rPr>
          <w:b/>
          <w:bCs/>
          <w:color w:val="FF0000"/>
        </w:rPr>
        <w:br/>
        <w:t>1001 I Street</w:t>
      </w:r>
      <w:r w:rsidRPr="004B65CC">
        <w:rPr>
          <w:b/>
          <w:bCs/>
          <w:color w:val="FF0000"/>
        </w:rPr>
        <w:br/>
        <w:t>Sacramento, CA 95814</w:t>
      </w:r>
    </w:p>
    <w:p w14:paraId="34254E89" w14:textId="4F7E3740" w:rsidR="005F76C1" w:rsidRPr="00E43339" w:rsidRDefault="005F76C1" w:rsidP="00806E1F">
      <w:pPr>
        <w:pStyle w:val="Default"/>
        <w:rPr>
          <w:sz w:val="20"/>
          <w:szCs w:val="20"/>
        </w:rPr>
      </w:pPr>
    </w:p>
    <w:p w14:paraId="71B5A8D2" w14:textId="51B213F3" w:rsidR="009278EC" w:rsidRPr="006A4B28" w:rsidRDefault="009278EC" w:rsidP="009278EC">
      <w:pPr>
        <w:pStyle w:val="Default"/>
      </w:pPr>
      <w:r w:rsidRPr="00767D0A">
        <w:rPr>
          <w:b/>
          <w:bCs/>
        </w:rPr>
        <w:t>NOTICE IS ADDITIONALLY HEREBY GIVEN</w:t>
      </w:r>
      <w:r w:rsidRPr="006A4B28">
        <w:rPr>
          <w:b/>
          <w:bCs/>
        </w:rPr>
        <w:t xml:space="preserve"> </w:t>
      </w:r>
      <w:r w:rsidRPr="006A4B28">
        <w:t xml:space="preserve">that the State Water Board will consider adopting the </w:t>
      </w:r>
      <w:bookmarkStart w:id="1" w:name="_Hlk26962591"/>
      <w:r w:rsidR="00D90866">
        <w:t>Draft</w:t>
      </w:r>
      <w:r w:rsidR="009C7B83">
        <w:t xml:space="preserve"> Policy</w:t>
      </w:r>
      <w:r w:rsidR="005F76C1" w:rsidRPr="006A4B28">
        <w:t xml:space="preserve"> </w:t>
      </w:r>
      <w:bookmarkEnd w:id="1"/>
      <w:r w:rsidR="00E64196" w:rsidRPr="006A4B28">
        <w:t>as early as</w:t>
      </w:r>
      <w:r w:rsidR="007A042D" w:rsidRPr="006A4B28">
        <w:t xml:space="preserve"> </w:t>
      </w:r>
      <w:r w:rsidR="00FC42B4" w:rsidRPr="006A4B28">
        <w:t>the</w:t>
      </w:r>
      <w:r w:rsidR="00E43339" w:rsidRPr="00E43339">
        <w:rPr>
          <w:b/>
          <w:bCs/>
          <w:color w:val="FF0000"/>
        </w:rPr>
        <w:t xml:space="preserve"> </w:t>
      </w:r>
      <w:r w:rsidR="00E43339" w:rsidRPr="004B65CC">
        <w:rPr>
          <w:b/>
          <w:bCs/>
          <w:color w:val="FF0000"/>
        </w:rPr>
        <w:t>Tuesday, May 5, 2020</w:t>
      </w:r>
      <w:r w:rsidR="00FC42B4" w:rsidRPr="00E43339">
        <w:rPr>
          <w:strike/>
        </w:rPr>
        <w:t xml:space="preserve">Tuesday, </w:t>
      </w:r>
      <w:r w:rsidR="00512E7A" w:rsidRPr="00E43339">
        <w:rPr>
          <w:strike/>
        </w:rPr>
        <w:t>March</w:t>
      </w:r>
      <w:r w:rsidR="00FC42B4" w:rsidRPr="00E43339">
        <w:rPr>
          <w:strike/>
        </w:rPr>
        <w:t xml:space="preserve"> </w:t>
      </w:r>
      <w:r w:rsidR="00512E7A" w:rsidRPr="00E43339">
        <w:rPr>
          <w:strike/>
        </w:rPr>
        <w:t>3</w:t>
      </w:r>
      <w:r w:rsidR="00FC42B4" w:rsidRPr="00E43339">
        <w:rPr>
          <w:strike/>
        </w:rPr>
        <w:t>, 20</w:t>
      </w:r>
      <w:r w:rsidR="009C7B83" w:rsidRPr="00E43339">
        <w:rPr>
          <w:strike/>
        </w:rPr>
        <w:t>20</w:t>
      </w:r>
      <w:r w:rsidR="00FC42B4" w:rsidRPr="006A4B28">
        <w:t xml:space="preserve"> </w:t>
      </w:r>
      <w:r w:rsidR="009C7B83">
        <w:t xml:space="preserve">at the </w:t>
      </w:r>
      <w:r w:rsidR="00FC42B4" w:rsidRPr="006A4B28">
        <w:t>State Water Board Meeting</w:t>
      </w:r>
      <w:r w:rsidRPr="006A4B28">
        <w:t xml:space="preserve">.  The </w:t>
      </w:r>
      <w:r w:rsidR="00A11AE4" w:rsidRPr="006A4B28">
        <w:t xml:space="preserve">anticipated </w:t>
      </w:r>
      <w:r w:rsidRPr="006A4B28">
        <w:t xml:space="preserve">date, time, and location of the Board meeting are provided </w:t>
      </w:r>
      <w:r w:rsidR="009D3E20" w:rsidRPr="006A4B28">
        <w:t>below</w:t>
      </w:r>
      <w:r w:rsidRPr="006A4B28">
        <w:t>.</w:t>
      </w:r>
    </w:p>
    <w:p w14:paraId="611A6F2E" w14:textId="207BE85E" w:rsidR="009278EC" w:rsidRPr="00E43339" w:rsidRDefault="009278EC" w:rsidP="009278EC">
      <w:pPr>
        <w:pStyle w:val="Default"/>
        <w:rPr>
          <w:sz w:val="16"/>
          <w:szCs w:val="16"/>
        </w:rPr>
      </w:pPr>
    </w:p>
    <w:p w14:paraId="2014AE24" w14:textId="29D2E664" w:rsidR="00E43339" w:rsidRDefault="00E43339" w:rsidP="00E43339">
      <w:pPr>
        <w:pStyle w:val="Default"/>
        <w:jc w:val="center"/>
        <w:rPr>
          <w:b/>
          <w:strike/>
        </w:rPr>
      </w:pPr>
      <w:r w:rsidRPr="001536E5">
        <w:rPr>
          <w:b/>
          <w:color w:val="FF0000"/>
        </w:rPr>
        <w:t>Tuesday, May 5, 2020 – 9:30 a</w:t>
      </w:r>
      <w:r>
        <w:rPr>
          <w:b/>
          <w:color w:val="FF0000"/>
        </w:rPr>
        <w:t>.</w:t>
      </w:r>
      <w:r w:rsidRPr="001536E5">
        <w:rPr>
          <w:b/>
          <w:color w:val="FF0000"/>
        </w:rPr>
        <w:t>m</w:t>
      </w:r>
      <w:r>
        <w:rPr>
          <w:b/>
          <w:color w:val="FF0000"/>
        </w:rPr>
        <w:t>.</w:t>
      </w:r>
    </w:p>
    <w:p w14:paraId="37D2FAC3" w14:textId="54695B4A" w:rsidR="009278EC" w:rsidRPr="006A4B28" w:rsidRDefault="00E43339" w:rsidP="00E43339">
      <w:pPr>
        <w:pStyle w:val="Default"/>
        <w:jc w:val="center"/>
      </w:pPr>
      <w:r w:rsidRPr="001536E5">
        <w:rPr>
          <w:b/>
          <w:strike/>
        </w:rPr>
        <w:t>Tuesday, March 3</w:t>
      </w:r>
      <w:r w:rsidRPr="001536E5">
        <w:rPr>
          <w:b/>
          <w:strike/>
          <w:vertAlign w:val="superscript"/>
        </w:rPr>
        <w:t>rd</w:t>
      </w:r>
      <w:r w:rsidRPr="001536E5">
        <w:rPr>
          <w:b/>
          <w:strike/>
        </w:rPr>
        <w:t>, 2020 – 9:30 am</w:t>
      </w:r>
      <w:r w:rsidRPr="001536E5">
        <w:rPr>
          <w:b/>
          <w:color w:val="auto"/>
        </w:rPr>
        <w:br/>
      </w:r>
      <w:r w:rsidR="00FC2EB4" w:rsidRPr="006A4B28">
        <w:rPr>
          <w:b/>
        </w:rPr>
        <w:t>State Water Board Meeting</w:t>
      </w:r>
      <w:r w:rsidR="005F76C1" w:rsidRPr="006A4B28">
        <w:rPr>
          <w:b/>
        </w:rPr>
        <w:br/>
      </w:r>
      <w:r w:rsidR="009278EC" w:rsidRPr="006A4B28">
        <w:t>Joe Serna Jr</w:t>
      </w:r>
      <w:r w:rsidR="00E912AB">
        <w:t>.</w:t>
      </w:r>
      <w:r w:rsidR="009278EC" w:rsidRPr="006A4B28">
        <w:t>–CalEPA Headquarters Building</w:t>
      </w:r>
      <w:r w:rsidR="005F76C1" w:rsidRPr="006A4B28">
        <w:br/>
      </w:r>
      <w:r w:rsidR="009278EC" w:rsidRPr="006A4B28">
        <w:t>Coastal Hearing Room – Second Floor</w:t>
      </w:r>
      <w:r w:rsidR="005F76C1" w:rsidRPr="006A4B28">
        <w:br/>
      </w:r>
      <w:r w:rsidR="009278EC" w:rsidRPr="006A4B28">
        <w:t>1001 I Street</w:t>
      </w:r>
      <w:r w:rsidR="005F76C1" w:rsidRPr="006A4B28">
        <w:br/>
      </w:r>
      <w:r w:rsidR="009278EC" w:rsidRPr="006A4B28">
        <w:t>Sacramento, CA 95814</w:t>
      </w:r>
      <w:r w:rsidR="005F76C1" w:rsidRPr="006A4B28">
        <w:br/>
      </w:r>
    </w:p>
    <w:p w14:paraId="33EAE0B5" w14:textId="777777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lastRenderedPageBreak/>
        <w:t>BACKGROUND</w:t>
      </w:r>
    </w:p>
    <w:p w14:paraId="0C193AFE" w14:textId="4BF94F15" w:rsidR="007F6D49" w:rsidRPr="00321C77" w:rsidRDefault="007F6D49" w:rsidP="00CB7E89">
      <w:pPr>
        <w:rPr>
          <w:lang w:val="en"/>
        </w:rPr>
      </w:pPr>
      <w:r w:rsidRPr="00321C77">
        <w:rPr>
          <w:lang w:val="en"/>
        </w:rPr>
        <w:t xml:space="preserve">The Safe and Affordable Drinking Water Fund (the Fund) was established through Senate Bill 200 (SB200) in </w:t>
      </w:r>
      <w:r w:rsidR="0070297F" w:rsidRPr="00321C77">
        <w:rPr>
          <w:lang w:val="en"/>
        </w:rPr>
        <w:t xml:space="preserve">July </w:t>
      </w:r>
      <w:r w:rsidRPr="00321C77">
        <w:rPr>
          <w:lang w:val="en"/>
        </w:rPr>
        <w:t>2019</w:t>
      </w:r>
      <w:r w:rsidR="00A609BB" w:rsidRPr="00321C77">
        <w:rPr>
          <w:lang w:val="en"/>
        </w:rPr>
        <w:t xml:space="preserve">. </w:t>
      </w:r>
      <w:r w:rsidR="00E912AB">
        <w:rPr>
          <w:lang w:val="en"/>
        </w:rPr>
        <w:t xml:space="preserve"> </w:t>
      </w:r>
      <w:r w:rsidR="003913A4" w:rsidRPr="00321C77">
        <w:rPr>
          <w:lang w:val="en"/>
        </w:rPr>
        <w:t xml:space="preserve">The Fund will provide $130 million per year that will be used to develop and implement solutions for water systems that are not sustainable or have violations of drinking water standards. </w:t>
      </w:r>
      <w:r w:rsidR="00E912AB">
        <w:rPr>
          <w:lang w:val="en"/>
        </w:rPr>
        <w:t xml:space="preserve"> </w:t>
      </w:r>
      <w:r w:rsidR="00A609BB" w:rsidRPr="00321C77">
        <w:rPr>
          <w:lang w:val="en"/>
        </w:rPr>
        <w:t>Th</w:t>
      </w:r>
      <w:r w:rsidR="003913A4" w:rsidRPr="00321C77">
        <w:rPr>
          <w:lang w:val="en"/>
        </w:rPr>
        <w:t>e</w:t>
      </w:r>
      <w:r w:rsidR="00A609BB" w:rsidRPr="00321C77">
        <w:rPr>
          <w:lang w:val="en"/>
        </w:rPr>
        <w:t xml:space="preserve"> </w:t>
      </w:r>
      <w:r w:rsidR="003913A4" w:rsidRPr="00321C77">
        <w:rPr>
          <w:lang w:val="en"/>
        </w:rPr>
        <w:t>Fund</w:t>
      </w:r>
      <w:r w:rsidR="00A609BB" w:rsidRPr="00321C77">
        <w:rPr>
          <w:lang w:val="en"/>
        </w:rPr>
        <w:t xml:space="preserve"> </w:t>
      </w:r>
      <w:r w:rsidR="004D6D91">
        <w:rPr>
          <w:lang w:val="en"/>
        </w:rPr>
        <w:t>will</w:t>
      </w:r>
      <w:r w:rsidR="004D6D91" w:rsidRPr="00321C77">
        <w:rPr>
          <w:lang w:val="en"/>
        </w:rPr>
        <w:t xml:space="preserve"> </w:t>
      </w:r>
      <w:r w:rsidR="00A609BB" w:rsidRPr="00321C77">
        <w:rPr>
          <w:lang w:val="en"/>
        </w:rPr>
        <w:t>help water systems provide an adequate and affordable supply of safe drinking water in both the near and long terms</w:t>
      </w:r>
      <w:r w:rsidRPr="00321C77">
        <w:rPr>
          <w:lang w:val="en"/>
        </w:rPr>
        <w:t xml:space="preserve">. </w:t>
      </w:r>
      <w:r w:rsidR="00E912AB">
        <w:rPr>
          <w:lang w:val="en"/>
        </w:rPr>
        <w:t xml:space="preserve"> </w:t>
      </w:r>
      <w:r w:rsidRPr="00321C77">
        <w:rPr>
          <w:lang w:val="en"/>
        </w:rPr>
        <w:t xml:space="preserve">Types of projects include, but are not limited to, consolidation with a larger system, provision of interim replacement water, planning assistance, reducing operations and maintenance costs, and funding for administrators.  Projects generally must benefit a disadvantaged community or low-income households or communities. </w:t>
      </w:r>
    </w:p>
    <w:p w14:paraId="32C36BD2" w14:textId="0E0C3015" w:rsidR="007F6D49" w:rsidRPr="003C489C" w:rsidRDefault="007F6D49" w:rsidP="00CB7E89">
      <w:pPr>
        <w:rPr>
          <w:highlight w:val="yellow"/>
          <w:lang w:val="en"/>
        </w:rPr>
      </w:pPr>
    </w:p>
    <w:p w14:paraId="014C08FB" w14:textId="3F24B556" w:rsidR="00642A19" w:rsidRPr="00642A19" w:rsidRDefault="007F6D49" w:rsidP="00CB7E89">
      <w:pPr>
        <w:rPr>
          <w:rFonts w:cs="Arial"/>
        </w:rPr>
      </w:pPr>
      <w:r w:rsidRPr="00642A19">
        <w:rPr>
          <w:rFonts w:cs="Arial"/>
        </w:rPr>
        <w:t xml:space="preserve">The State Water Board is developing </w:t>
      </w:r>
      <w:r w:rsidR="00E805A4" w:rsidRPr="00642A19">
        <w:rPr>
          <w:rFonts w:cs="Arial"/>
        </w:rPr>
        <w:t xml:space="preserve">a </w:t>
      </w:r>
      <w:r w:rsidR="00E805A4" w:rsidRPr="00642A19">
        <w:rPr>
          <w:rFonts w:cs="Arial"/>
          <w:i/>
          <w:iCs/>
        </w:rPr>
        <w:t>Policy for Developing the Fund Expenditure Plan</w:t>
      </w:r>
      <w:r w:rsidR="00E805A4" w:rsidRPr="00642A19">
        <w:rPr>
          <w:rFonts w:cs="Arial"/>
        </w:rPr>
        <w:t xml:space="preserve"> (Policy) for the Fund.  </w:t>
      </w:r>
      <w:r w:rsidR="001A0FD7" w:rsidRPr="00642A19">
        <w:rPr>
          <w:rFonts w:cs="Arial"/>
        </w:rPr>
        <w:t xml:space="preserve">The </w:t>
      </w:r>
      <w:r w:rsidR="00667F7D" w:rsidRPr="00642A19">
        <w:rPr>
          <w:rFonts w:cs="Arial"/>
        </w:rPr>
        <w:t>Policy will</w:t>
      </w:r>
      <w:r w:rsidR="001A0FD7" w:rsidRPr="00642A19">
        <w:rPr>
          <w:rFonts w:cs="Arial"/>
        </w:rPr>
        <w:t xml:space="preserve"> establish and document the State Water Board’s direction on how the Fund Expenditure Plan (the Plan) will be developed.</w:t>
      </w:r>
      <w:r w:rsidR="00642A19" w:rsidRPr="00642A19">
        <w:rPr>
          <w:rFonts w:cs="Arial"/>
        </w:rPr>
        <w:t xml:space="preserve">  </w:t>
      </w:r>
      <w:r w:rsidR="00642A19" w:rsidRPr="00642A19">
        <w:t>The Policy identifies and defines key terms and metrics; describes how proposed remedies will be identified, evaluated, prioritized, and included in the Plan; establishes a petition process for consideration of consolidation orders for disadvantaged communities; and includes a public hearing requirement.</w:t>
      </w:r>
    </w:p>
    <w:p w14:paraId="113CA047" w14:textId="77777777" w:rsidR="00642A19" w:rsidRDefault="00642A19" w:rsidP="00CB7E89">
      <w:pPr>
        <w:rPr>
          <w:rFonts w:cs="Arial"/>
        </w:rPr>
      </w:pPr>
    </w:p>
    <w:p w14:paraId="6FE0EA78" w14:textId="5A5EF33F" w:rsidR="007F6D49" w:rsidRPr="00663A77" w:rsidRDefault="00B509C2" w:rsidP="00CB7E89">
      <w:r>
        <w:t>Staff intend to present t</w:t>
      </w:r>
      <w:r w:rsidR="005613CC" w:rsidRPr="00642A19">
        <w:t xml:space="preserve">he Draft Policy </w:t>
      </w:r>
      <w:r>
        <w:t>to the</w:t>
      </w:r>
      <w:r w:rsidR="005613CC" w:rsidRPr="00642A19">
        <w:t xml:space="preserve"> State Water Board </w:t>
      </w:r>
      <w:r>
        <w:t xml:space="preserve">for consideration of adoption </w:t>
      </w:r>
      <w:r w:rsidR="005613CC" w:rsidRPr="00642A19">
        <w:t xml:space="preserve">on </w:t>
      </w:r>
      <w:r w:rsidR="00476370" w:rsidRPr="00DB7BA0">
        <w:rPr>
          <w:b/>
          <w:bCs/>
          <w:color w:val="FF0000"/>
        </w:rPr>
        <w:t>Tuesday, May 5, 2020</w:t>
      </w:r>
      <w:r w:rsidR="00476370" w:rsidRPr="00642A19">
        <w:t xml:space="preserve"> </w:t>
      </w:r>
      <w:r w:rsidR="00476370" w:rsidRPr="00EC6228">
        <w:rPr>
          <w:strike/>
        </w:rPr>
        <w:t>Tuesday, March 3</w:t>
      </w:r>
      <w:r w:rsidR="00476370" w:rsidRPr="00EC6228">
        <w:rPr>
          <w:strike/>
          <w:vertAlign w:val="superscript"/>
        </w:rPr>
        <w:t>rd</w:t>
      </w:r>
      <w:r w:rsidR="00476370" w:rsidRPr="00EC6228">
        <w:rPr>
          <w:strike/>
        </w:rPr>
        <w:t>, 2020</w:t>
      </w:r>
      <w:r w:rsidR="005613CC" w:rsidRPr="00642A19">
        <w:t xml:space="preserve">. </w:t>
      </w:r>
      <w:r w:rsidR="00E912AB">
        <w:t xml:space="preserve"> </w:t>
      </w:r>
      <w:r w:rsidR="00642A19" w:rsidRPr="00642A19">
        <w:t>A</w:t>
      </w:r>
      <w:r w:rsidR="008F0905" w:rsidRPr="00642A19">
        <w:t>doption</w:t>
      </w:r>
      <w:r w:rsidR="00642A19" w:rsidRPr="00642A19">
        <w:t xml:space="preserve"> of the Plan</w:t>
      </w:r>
      <w:r w:rsidR="008F0905" w:rsidRPr="00642A19">
        <w:t xml:space="preserve"> by the State Water Board is expected </w:t>
      </w:r>
      <w:r w:rsidR="00642A19" w:rsidRPr="00642A19">
        <w:t xml:space="preserve">to occur </w:t>
      </w:r>
      <w:r w:rsidR="008F0905" w:rsidRPr="00642A19">
        <w:t>in June 2020.</w:t>
      </w:r>
    </w:p>
    <w:p w14:paraId="52A85AC4" w14:textId="77777777" w:rsidR="007F6D49" w:rsidRPr="006A4B28" w:rsidRDefault="007F6D49" w:rsidP="009278EC">
      <w:pPr>
        <w:rPr>
          <w:highlight w:val="yellow"/>
        </w:rPr>
      </w:pPr>
    </w:p>
    <w:p w14:paraId="0CD9980D" w14:textId="59F13CD6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DOCUMENT AVAILABILITY</w:t>
      </w:r>
    </w:p>
    <w:p w14:paraId="12AAF50E" w14:textId="44C58821" w:rsidR="009278EC" w:rsidRPr="00E44BF7" w:rsidRDefault="009278EC" w:rsidP="009278EC">
      <w:pPr>
        <w:ind w:right="-20"/>
        <w:rPr>
          <w:rFonts w:eastAsia="Arial" w:cs="Arial"/>
          <w:bCs/>
        </w:rPr>
      </w:pPr>
      <w:r w:rsidRPr="00E44BF7">
        <w:rPr>
          <w:rFonts w:eastAsia="Arial" w:cs="Arial"/>
          <w:bCs/>
        </w:rPr>
        <w:t xml:space="preserve">The Draft </w:t>
      </w:r>
      <w:r w:rsidR="009C7B83" w:rsidRPr="00E44BF7">
        <w:t xml:space="preserve">Policy </w:t>
      </w:r>
      <w:r w:rsidR="009C7B83" w:rsidRPr="00E44BF7">
        <w:rPr>
          <w:rFonts w:eastAsia="Arial" w:cs="Arial"/>
          <w:bCs/>
        </w:rPr>
        <w:t>is</w:t>
      </w:r>
      <w:r w:rsidRPr="00E44BF7">
        <w:rPr>
          <w:rFonts w:eastAsia="Arial" w:cs="Arial"/>
          <w:bCs/>
        </w:rPr>
        <w:t xml:space="preserve"> available for review online at:</w:t>
      </w:r>
    </w:p>
    <w:p w14:paraId="4CF9D292" w14:textId="3DF6C6C1" w:rsidR="009278EC" w:rsidRPr="00E44BF7" w:rsidRDefault="002D563A" w:rsidP="009278EC">
      <w:pPr>
        <w:ind w:right="-20"/>
      </w:pPr>
      <w:hyperlink r:id="rId7" w:history="1">
        <w:r w:rsidR="00E44BF7" w:rsidRPr="00756D72">
          <w:rPr>
            <w:rStyle w:val="Hyperlink"/>
          </w:rPr>
          <w:t>https://www.waterboards.ca.gov/water_issues/programs/grants_loans/sustainable_water_solutions/</w:t>
        </w:r>
      </w:hyperlink>
    </w:p>
    <w:p w14:paraId="7F58D4BC" w14:textId="77777777" w:rsidR="00FD2EB0" w:rsidRPr="006A4B28" w:rsidRDefault="00FD2EB0" w:rsidP="009278EC">
      <w:pPr>
        <w:ind w:right="-20"/>
        <w:rPr>
          <w:rFonts w:eastAsia="Arial" w:cs="Arial"/>
        </w:rPr>
      </w:pPr>
    </w:p>
    <w:p w14:paraId="270FF871" w14:textId="7C645BAE" w:rsidR="009278EC" w:rsidRPr="006A4B28" w:rsidRDefault="009278EC" w:rsidP="009278EC">
      <w:pPr>
        <w:ind w:right="-20"/>
        <w:rPr>
          <w:rFonts w:eastAsia="Arial" w:cs="Arial"/>
          <w:bCs/>
        </w:rPr>
      </w:pPr>
      <w:r w:rsidRPr="006A4B28">
        <w:rPr>
          <w:rFonts w:eastAsia="Arial" w:cs="Arial"/>
          <w:bCs/>
        </w:rPr>
        <w:t xml:space="preserve">You may also request a paper copy of the Draft </w:t>
      </w:r>
      <w:r w:rsidR="009C7B83">
        <w:t>Policy</w:t>
      </w:r>
      <w:r w:rsidR="009C7B83" w:rsidRPr="006A4B28">
        <w:t xml:space="preserve"> </w:t>
      </w:r>
      <w:r w:rsidRPr="006A4B28">
        <w:rPr>
          <w:rFonts w:eastAsia="Arial" w:cs="Arial"/>
          <w:bCs/>
        </w:rPr>
        <w:t xml:space="preserve">by contacting Mr. </w:t>
      </w:r>
      <w:r w:rsidR="009C7B83">
        <w:rPr>
          <w:rFonts w:eastAsia="Arial" w:cs="Arial"/>
          <w:bCs/>
        </w:rPr>
        <w:t>Harish</w:t>
      </w:r>
      <w:r w:rsidR="00951C0A" w:rsidRPr="006A4B28">
        <w:rPr>
          <w:rFonts w:eastAsia="Arial" w:cs="Arial"/>
          <w:bCs/>
        </w:rPr>
        <w:t> </w:t>
      </w:r>
      <w:r w:rsidR="009C7B83">
        <w:rPr>
          <w:rFonts w:eastAsia="Arial" w:cs="Arial"/>
          <w:bCs/>
        </w:rPr>
        <w:t>Bagha</w:t>
      </w:r>
      <w:r w:rsidR="00951C0A" w:rsidRPr="006A4B28">
        <w:rPr>
          <w:rFonts w:eastAsia="Arial" w:cs="Arial"/>
          <w:bCs/>
        </w:rPr>
        <w:t xml:space="preserve"> </w:t>
      </w:r>
      <w:r w:rsidRPr="006A4B28">
        <w:rPr>
          <w:rFonts w:eastAsia="Arial" w:cs="Arial"/>
          <w:bCs/>
        </w:rPr>
        <w:t xml:space="preserve">at (916) </w:t>
      </w:r>
      <w:r w:rsidR="00951C0A" w:rsidRPr="006A4B28">
        <w:rPr>
          <w:rFonts w:eastAsia="Arial" w:cs="Arial"/>
          <w:bCs/>
        </w:rPr>
        <w:t>341</w:t>
      </w:r>
      <w:r w:rsidR="00951C0A" w:rsidRPr="006A4B28">
        <w:rPr>
          <w:rFonts w:eastAsia="Arial" w:cs="Arial"/>
          <w:bCs/>
        </w:rPr>
        <w:noBreakHyphen/>
      </w:r>
      <w:r w:rsidR="009C7B83">
        <w:rPr>
          <w:rFonts w:eastAsia="Arial" w:cs="Arial"/>
          <w:bCs/>
        </w:rPr>
        <w:t>5716</w:t>
      </w:r>
      <w:r w:rsidRPr="006A4B28">
        <w:rPr>
          <w:rFonts w:eastAsia="Arial" w:cs="Arial"/>
          <w:bCs/>
        </w:rPr>
        <w:t xml:space="preserve"> or </w:t>
      </w:r>
      <w:hyperlink r:id="rId8" w:history="1">
        <w:r w:rsidR="009C7B83" w:rsidRPr="00826D93">
          <w:rPr>
            <w:rStyle w:val="Hyperlink"/>
          </w:rPr>
          <w:t>Harish.Bagha@waterboards.ca.gov</w:t>
        </w:r>
      </w:hyperlink>
      <w:r w:rsidR="009C7B83">
        <w:t xml:space="preserve">. </w:t>
      </w:r>
    </w:p>
    <w:p w14:paraId="4EE0F1B2" w14:textId="77777777" w:rsidR="009C7B83" w:rsidRPr="006A4B28" w:rsidRDefault="009C7B83" w:rsidP="009278EC">
      <w:pPr>
        <w:ind w:right="-20"/>
        <w:rPr>
          <w:rFonts w:eastAsia="Arial" w:cs="Arial"/>
          <w:bCs/>
        </w:rPr>
      </w:pPr>
    </w:p>
    <w:p w14:paraId="5C38D4AF" w14:textId="6B71D55B" w:rsidR="009278EC" w:rsidRPr="008F1140" w:rsidRDefault="009278EC" w:rsidP="00E912AB">
      <w:pPr>
        <w:spacing w:before="15"/>
        <w:rPr>
          <w:rFonts w:eastAsia="Arial" w:cs="Arial"/>
          <w:bCs/>
        </w:rPr>
      </w:pPr>
      <w:r w:rsidRPr="006A4B28">
        <w:rPr>
          <w:rFonts w:eastAsia="Arial" w:cs="Arial"/>
          <w:bCs/>
        </w:rPr>
        <w:t xml:space="preserve">After reviewing public comments, an updated version of the </w:t>
      </w:r>
      <w:r w:rsidR="009C7B83">
        <w:rPr>
          <w:rFonts w:eastAsia="Arial" w:cs="Arial"/>
          <w:bCs/>
        </w:rPr>
        <w:t>Draft Policy</w:t>
      </w:r>
      <w:r w:rsidR="004A5AAF">
        <w:rPr>
          <w:rFonts w:eastAsia="Arial" w:cs="Arial"/>
          <w:bCs/>
        </w:rPr>
        <w:t xml:space="preserve"> </w:t>
      </w:r>
      <w:r w:rsidRPr="006A4B28">
        <w:rPr>
          <w:rFonts w:eastAsia="Arial" w:cs="Arial"/>
          <w:bCs/>
        </w:rPr>
        <w:t>will be posted for public comment prior to the Board Meeting.  This will occur</w:t>
      </w:r>
      <w:r w:rsidRPr="006A4B28">
        <w:rPr>
          <w:rFonts w:cs="Arial"/>
        </w:rPr>
        <w:t xml:space="preserve"> </w:t>
      </w:r>
      <w:r w:rsidRPr="006A4B28">
        <w:rPr>
          <w:rFonts w:eastAsia="Arial" w:cs="Arial"/>
          <w:bCs/>
        </w:rPr>
        <w:t xml:space="preserve">as part of the regular State Water Board Meeting Agenda process, </w:t>
      </w:r>
      <w:r w:rsidRPr="006A4B28">
        <w:rPr>
          <w:rFonts w:cs="Arial"/>
        </w:rPr>
        <w:t xml:space="preserve">at: </w:t>
      </w:r>
      <w:hyperlink r:id="rId9" w:history="1">
        <w:r w:rsidR="004A5AAF" w:rsidRPr="00DD5A90">
          <w:rPr>
            <w:rStyle w:val="Hyperlink"/>
            <w:rFonts w:cs="Arial"/>
          </w:rPr>
          <w:t>http://www.waterboards.ca.gov/board_info/calendar</w:t>
        </w:r>
      </w:hyperlink>
      <w:r w:rsidRPr="006A4B28">
        <w:rPr>
          <w:rFonts w:cs="Arial"/>
        </w:rPr>
        <w:t>.</w:t>
      </w:r>
    </w:p>
    <w:p w14:paraId="0B441A57" w14:textId="77777777" w:rsidR="009278EC" w:rsidRPr="00767D0A" w:rsidRDefault="009278EC" w:rsidP="00E912AB">
      <w:pPr>
        <w:ind w:right="-20"/>
        <w:rPr>
          <w:rFonts w:eastAsia="Arial" w:cs="Arial"/>
          <w:b/>
          <w:bCs/>
        </w:rPr>
      </w:pPr>
    </w:p>
    <w:p w14:paraId="4EB32A23" w14:textId="777777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SUBMISSION OF WRITTEN COMMENTS</w:t>
      </w:r>
    </w:p>
    <w:p w14:paraId="4A6452D6" w14:textId="14AD6DF9" w:rsidR="009278EC" w:rsidRPr="006A4B28" w:rsidRDefault="009278EC" w:rsidP="00E912AB">
      <w:pPr>
        <w:spacing w:before="15"/>
        <w:rPr>
          <w:rFonts w:cs="Arial"/>
          <w:bCs/>
        </w:rPr>
      </w:pPr>
      <w:r w:rsidRPr="006A4B28">
        <w:rPr>
          <w:rFonts w:cs="Arial"/>
        </w:rPr>
        <w:t xml:space="preserve">The State Water Board will accept written comments on the </w:t>
      </w:r>
      <w:r w:rsidR="009D3E20" w:rsidRPr="006A4B28">
        <w:rPr>
          <w:rFonts w:cs="Arial"/>
        </w:rPr>
        <w:t xml:space="preserve">Draft </w:t>
      </w:r>
      <w:r w:rsidR="002B65E1">
        <w:rPr>
          <w:rFonts w:cs="Arial"/>
        </w:rPr>
        <w:t>Policy</w:t>
      </w:r>
      <w:r w:rsidRPr="006A4B28">
        <w:rPr>
          <w:rFonts w:cs="Arial"/>
        </w:rPr>
        <w:t xml:space="preserve">.  To submit written comments, please use the subject line: </w:t>
      </w:r>
      <w:r w:rsidRPr="006A4B28">
        <w:rPr>
          <w:rFonts w:cs="Arial"/>
          <w:b/>
          <w:bCs/>
        </w:rPr>
        <w:t xml:space="preserve">“Comment Letter – </w:t>
      </w:r>
      <w:sdt>
        <w:sdtPr>
          <w:rPr>
            <w:rFonts w:cs="Arial"/>
            <w:b/>
            <w:bCs/>
          </w:rPr>
          <w:alias w:val="Subject"/>
          <w:tag w:val=""/>
          <w:id w:val="724266898"/>
          <w:placeholder>
            <w:docPart w:val="1F3E06B8791543C2ACE1DD8F4FD12A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96A26">
            <w:rPr>
              <w:rFonts w:cs="Arial"/>
              <w:b/>
              <w:bCs/>
            </w:rPr>
            <w:t>D</w:t>
          </w:r>
          <w:r w:rsidR="004A5AAF">
            <w:rPr>
              <w:rFonts w:cs="Arial"/>
              <w:b/>
              <w:bCs/>
            </w:rPr>
            <w:t xml:space="preserve">raft Policy for Developing the </w:t>
          </w:r>
          <w:r w:rsidR="00E96A26">
            <w:rPr>
              <w:rFonts w:cs="Arial"/>
              <w:b/>
              <w:bCs/>
            </w:rPr>
            <w:t>F</w:t>
          </w:r>
          <w:r w:rsidR="004A5AAF">
            <w:rPr>
              <w:rFonts w:cs="Arial"/>
              <w:b/>
              <w:bCs/>
            </w:rPr>
            <w:t>und Expenditure Plan for the Safe and Affordable Drinking Water Fund</w:t>
          </w:r>
        </w:sdtContent>
      </w:sdt>
      <w:r w:rsidRPr="006A4B28">
        <w:rPr>
          <w:rFonts w:cs="Arial"/>
          <w:b/>
          <w:bCs/>
        </w:rPr>
        <w:t>”</w:t>
      </w:r>
      <w:r w:rsidRPr="006A4B28">
        <w:rPr>
          <w:rFonts w:cs="Arial"/>
          <w:bCs/>
        </w:rPr>
        <w:t>.</w:t>
      </w:r>
      <w:r w:rsidRPr="006A4B28">
        <w:rPr>
          <w:rFonts w:cs="Arial"/>
          <w:b/>
          <w:bCs/>
        </w:rPr>
        <w:t xml:space="preserve">  </w:t>
      </w:r>
      <w:r w:rsidRPr="006A4B28">
        <w:rPr>
          <w:rFonts w:cs="Arial"/>
          <w:bCs/>
        </w:rPr>
        <w:t>Written comments must be received by</w:t>
      </w:r>
      <w:r w:rsidRPr="006A4B28">
        <w:rPr>
          <w:rFonts w:cs="Arial"/>
          <w:b/>
          <w:bCs/>
        </w:rPr>
        <w:t xml:space="preserve"> 12:00 noon on </w:t>
      </w:r>
      <w:r w:rsidR="00D52A74">
        <w:rPr>
          <w:rFonts w:cs="Arial"/>
          <w:b/>
          <w:bCs/>
        </w:rPr>
        <w:t>Mon</w:t>
      </w:r>
      <w:r w:rsidR="002B65E1">
        <w:rPr>
          <w:rFonts w:cs="Arial"/>
          <w:b/>
          <w:bCs/>
        </w:rPr>
        <w:t>day</w:t>
      </w:r>
      <w:r w:rsidRPr="006A4B28">
        <w:rPr>
          <w:rFonts w:cs="Arial"/>
          <w:b/>
          <w:bCs/>
        </w:rPr>
        <w:t xml:space="preserve">, </w:t>
      </w:r>
      <w:r w:rsidR="00E912AB">
        <w:rPr>
          <w:rFonts w:cs="Arial"/>
          <w:b/>
          <w:bCs/>
        </w:rPr>
        <w:br/>
      </w:r>
      <w:r w:rsidR="008F1140">
        <w:rPr>
          <w:rFonts w:cs="Arial"/>
          <w:b/>
          <w:bCs/>
        </w:rPr>
        <w:t>February</w:t>
      </w:r>
      <w:r w:rsidR="00696FB6" w:rsidRPr="006A4B28">
        <w:rPr>
          <w:rFonts w:cs="Arial"/>
          <w:b/>
          <w:bCs/>
        </w:rPr>
        <w:t xml:space="preserve"> </w:t>
      </w:r>
      <w:r w:rsidR="008F1140">
        <w:rPr>
          <w:rFonts w:cs="Arial"/>
          <w:b/>
          <w:bCs/>
        </w:rPr>
        <w:t>3</w:t>
      </w:r>
      <w:r w:rsidRPr="006A4B28">
        <w:rPr>
          <w:rFonts w:cs="Arial"/>
          <w:b/>
          <w:bCs/>
        </w:rPr>
        <w:t xml:space="preserve">, </w:t>
      </w:r>
      <w:r w:rsidR="002B65E1">
        <w:rPr>
          <w:rFonts w:cs="Arial"/>
          <w:b/>
          <w:bCs/>
        </w:rPr>
        <w:t>2020</w:t>
      </w:r>
      <w:r w:rsidRPr="006A4B28">
        <w:rPr>
          <w:rFonts w:cs="Arial"/>
          <w:bCs/>
        </w:rPr>
        <w:t xml:space="preserve"> and should be submitted to the attention of:</w:t>
      </w:r>
    </w:p>
    <w:p w14:paraId="05CAB895" w14:textId="27E50D95" w:rsidR="009278EC" w:rsidRDefault="009278EC" w:rsidP="00E912AB">
      <w:pPr>
        <w:spacing w:before="15"/>
        <w:rPr>
          <w:rFonts w:cs="Arial"/>
          <w:bCs/>
        </w:rPr>
      </w:pPr>
    </w:p>
    <w:p w14:paraId="6C2935B0" w14:textId="03FDA172" w:rsidR="00F37EF3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 xml:space="preserve">Jeanine Townsend, Clerk to the </w:t>
      </w:r>
      <w:r>
        <w:rPr>
          <w:rFonts w:cs="Arial"/>
        </w:rPr>
        <w:t>B</w:t>
      </w:r>
      <w:r w:rsidRPr="006A4B28">
        <w:rPr>
          <w:rFonts w:cs="Arial"/>
        </w:rPr>
        <w:t xml:space="preserve">oard </w:t>
      </w:r>
    </w:p>
    <w:p w14:paraId="443882DD" w14:textId="098C7320" w:rsidR="00F37EF3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 xml:space="preserve">State Water Resources Control Board </w:t>
      </w:r>
    </w:p>
    <w:p w14:paraId="4C68B42F" w14:textId="2BADC3AD" w:rsidR="00F37EF3" w:rsidRPr="006A4B28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>1001 I Street, 24th Floor</w:t>
      </w:r>
    </w:p>
    <w:p w14:paraId="1946CE65" w14:textId="67D55174" w:rsidR="00F37EF3" w:rsidRPr="006A4B28" w:rsidRDefault="00F37EF3" w:rsidP="00E912AB">
      <w:pPr>
        <w:spacing w:before="15"/>
        <w:jc w:val="center"/>
        <w:rPr>
          <w:rFonts w:cs="Arial"/>
          <w:bCs/>
        </w:rPr>
      </w:pPr>
      <w:r w:rsidRPr="006A4B28">
        <w:rPr>
          <w:rFonts w:cs="Arial"/>
        </w:rPr>
        <w:t>Sacramento, CA 95814</w:t>
      </w:r>
    </w:p>
    <w:p w14:paraId="6823271A" w14:textId="7D9F1BD7" w:rsidR="00476370" w:rsidRDefault="00476370">
      <w:pPr>
        <w:rPr>
          <w:rFonts w:cs="Arial"/>
        </w:rPr>
      </w:pPr>
      <w:r>
        <w:rPr>
          <w:rFonts w:cs="Arial"/>
        </w:rPr>
        <w:br w:type="page"/>
      </w:r>
    </w:p>
    <w:p w14:paraId="279FF048" w14:textId="5C1A1A2E" w:rsidR="009278EC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lastRenderedPageBreak/>
        <w:t xml:space="preserve">Comment letters may be submitted to </w:t>
      </w:r>
      <w:r w:rsidR="00D52A74">
        <w:rPr>
          <w:rFonts w:cs="Arial"/>
        </w:rPr>
        <w:t xml:space="preserve">the </w:t>
      </w:r>
      <w:r w:rsidRPr="006A4B28">
        <w:rPr>
          <w:rFonts w:cs="Arial"/>
        </w:rPr>
        <w:t xml:space="preserve">Clerk to the Board via email (if less than </w:t>
      </w:r>
      <w:r w:rsidR="00E912AB">
        <w:rPr>
          <w:rFonts w:cs="Arial"/>
        </w:rPr>
        <w:br/>
      </w:r>
      <w:r w:rsidRPr="006A4B28">
        <w:rPr>
          <w:rFonts w:cs="Arial"/>
        </w:rPr>
        <w:t xml:space="preserve">15 megabytes) at </w:t>
      </w:r>
      <w:hyperlink r:id="rId10" w:history="1">
        <w:r w:rsidRPr="006A4B28">
          <w:rPr>
            <w:rStyle w:val="Hyperlink"/>
            <w:rFonts w:cs="Arial"/>
          </w:rPr>
          <w:t>commentletters@waterboards.ca.gov</w:t>
        </w:r>
      </w:hyperlink>
      <w:r w:rsidRPr="006A4B28">
        <w:rPr>
          <w:rFonts w:cs="Arial"/>
        </w:rPr>
        <w:t>.</w:t>
      </w:r>
      <w:r w:rsidR="008F2747">
        <w:rPr>
          <w:rFonts w:cs="Arial"/>
        </w:rPr>
        <w:t xml:space="preserve">  </w:t>
      </w:r>
      <w:r w:rsidRPr="006A4B28">
        <w:rPr>
          <w:rFonts w:cs="Arial"/>
        </w:rPr>
        <w:t>If the electronic comment letter is greater than 15 megabytes, it may be submitted by fax at (916) 341-5620.  Couriers delivering hard copies of comment letters must check in with lobby security personnel, who can contact Ms. Townsend at (916) 341-5600.</w:t>
      </w:r>
    </w:p>
    <w:p w14:paraId="30DE4433" w14:textId="77777777" w:rsidR="00D52A74" w:rsidRPr="006A4B28" w:rsidRDefault="00D52A74" w:rsidP="00E912AB">
      <w:pPr>
        <w:spacing w:before="15"/>
        <w:rPr>
          <w:rFonts w:cs="Arial"/>
        </w:rPr>
      </w:pPr>
    </w:p>
    <w:p w14:paraId="31D37C72" w14:textId="02EF9D4D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PROCEDURAL MATTERS</w:t>
      </w:r>
    </w:p>
    <w:p w14:paraId="533545BB" w14:textId="59EB1824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 xml:space="preserve">At the State Water Board Meeting, the Board will consider adoption of the </w:t>
      </w:r>
      <w:r w:rsidR="00274B0F">
        <w:rPr>
          <w:rFonts w:cs="Arial"/>
        </w:rPr>
        <w:t>Draft Policy</w:t>
      </w:r>
      <w:r w:rsidRPr="006A4B28">
        <w:rPr>
          <w:rFonts w:cs="Arial"/>
        </w:rPr>
        <w:t xml:space="preserve">.  </w:t>
      </w:r>
      <w:r w:rsidR="00E64196" w:rsidRPr="006A4B28">
        <w:rPr>
          <w:rFonts w:cs="Arial"/>
        </w:rPr>
        <w:t xml:space="preserve">Members of the public may present oral comments at the meeting.  </w:t>
      </w:r>
      <w:r w:rsidRPr="006A4B28">
        <w:rPr>
          <w:rFonts w:cs="Arial"/>
        </w:rPr>
        <w:t>To ensure a productive and efficient Board Meeting, the Board may limit the time for oral comments.</w:t>
      </w:r>
      <w:r w:rsidR="00A94084" w:rsidRPr="006A4B28">
        <w:rPr>
          <w:rFonts w:cs="Arial"/>
        </w:rPr>
        <w:br/>
      </w:r>
    </w:p>
    <w:p w14:paraId="60185D31" w14:textId="0499265B" w:rsidR="00696FB6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>For recommendations regarding presentations to the Board, please go to:</w:t>
      </w:r>
      <w:r w:rsidR="00A94084" w:rsidRPr="006A4B28">
        <w:rPr>
          <w:rFonts w:cs="Arial"/>
        </w:rPr>
        <w:br/>
      </w:r>
      <w:hyperlink r:id="rId11" w:history="1">
        <w:r w:rsidRPr="006A4B28">
          <w:rPr>
            <w:rStyle w:val="Hyperlink"/>
            <w:rFonts w:cs="Arial"/>
          </w:rPr>
          <w:t>http://www.waterboards.ca.gov/board_info/meetings/board_presentations.shtml</w:t>
        </w:r>
      </w:hyperlink>
      <w:r w:rsidRPr="006A4B28">
        <w:rPr>
          <w:rFonts w:cs="Arial"/>
        </w:rPr>
        <w:t>.</w:t>
      </w:r>
      <w:r w:rsidR="00A94084" w:rsidRPr="006A4B28">
        <w:rPr>
          <w:rFonts w:cs="Arial"/>
        </w:rPr>
        <w:br/>
      </w:r>
    </w:p>
    <w:p w14:paraId="4B89587B" w14:textId="3AC631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 xml:space="preserve">MEETING DETAILS </w:t>
      </w:r>
    </w:p>
    <w:p w14:paraId="6F1436DB" w14:textId="3AAA16C0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eastAsia="Arial" w:cs="Arial"/>
          <w:color w:val="000000"/>
        </w:rPr>
        <w:t>Individuals requiring language interpretation services should contact Ms. Ma</w:t>
      </w:r>
      <w:r w:rsidR="005F78DC" w:rsidRPr="006A4B28">
        <w:rPr>
          <w:rFonts w:eastAsia="Arial" w:cs="Arial"/>
          <w:color w:val="000000"/>
        </w:rPr>
        <w:t xml:space="preserve">ndy Roman </w:t>
      </w:r>
      <w:r w:rsidRPr="006A4B28">
        <w:rPr>
          <w:rFonts w:eastAsia="Arial" w:cs="Arial"/>
          <w:color w:val="000000"/>
        </w:rPr>
        <w:t xml:space="preserve">at the State Water Board at least </w:t>
      </w:r>
      <w:r w:rsidR="005F78DC" w:rsidRPr="006A4B28">
        <w:rPr>
          <w:rFonts w:eastAsia="Arial" w:cs="Arial"/>
          <w:color w:val="000000"/>
        </w:rPr>
        <w:t>10</w:t>
      </w:r>
      <w:r w:rsidRPr="006A4B28">
        <w:rPr>
          <w:rFonts w:eastAsia="Arial" w:cs="Arial"/>
          <w:color w:val="000000"/>
        </w:rPr>
        <w:t xml:space="preserve"> days </w:t>
      </w:r>
      <w:r w:rsidR="00094F67" w:rsidRPr="006A4B28">
        <w:rPr>
          <w:rFonts w:eastAsia="Arial" w:cs="Arial"/>
          <w:color w:val="000000"/>
        </w:rPr>
        <w:t>prior</w:t>
      </w:r>
      <w:r w:rsidRPr="006A4B28">
        <w:rPr>
          <w:rFonts w:eastAsia="Arial" w:cs="Arial"/>
          <w:color w:val="000000"/>
        </w:rPr>
        <w:t xml:space="preserve"> at (916) 3</w:t>
      </w:r>
      <w:r w:rsidR="005F78DC" w:rsidRPr="006A4B28">
        <w:rPr>
          <w:rFonts w:eastAsia="Arial" w:cs="Arial"/>
          <w:color w:val="000000"/>
        </w:rPr>
        <w:t>41</w:t>
      </w:r>
      <w:r w:rsidRPr="006A4B28">
        <w:rPr>
          <w:rFonts w:eastAsia="Arial" w:cs="Arial"/>
          <w:color w:val="000000"/>
        </w:rPr>
        <w:t>-</w:t>
      </w:r>
      <w:r w:rsidR="005F78DC" w:rsidRPr="006A4B28">
        <w:rPr>
          <w:rFonts w:eastAsia="Arial" w:cs="Arial"/>
          <w:color w:val="000000"/>
        </w:rPr>
        <w:t>5265</w:t>
      </w:r>
      <w:r w:rsidRPr="006A4B28">
        <w:rPr>
          <w:rFonts w:eastAsia="Arial" w:cs="Arial"/>
          <w:color w:val="000000"/>
        </w:rPr>
        <w:t xml:space="preserve"> or at </w:t>
      </w:r>
      <w:hyperlink r:id="rId12" w:history="1">
        <w:r w:rsidR="005F78DC" w:rsidRPr="006A4B28">
          <w:rPr>
            <w:rStyle w:val="Hyperlink"/>
            <w:rFonts w:eastAsia="Arial" w:cs="Arial"/>
          </w:rPr>
          <w:t>Mandy.Roman@waterboards.ca.gov</w:t>
        </w:r>
      </w:hyperlink>
      <w:r w:rsidRPr="006A4B28">
        <w:rPr>
          <w:rFonts w:eastAsia="Arial" w:cs="Arial"/>
          <w:color w:val="000000"/>
        </w:rPr>
        <w:t>.</w:t>
      </w:r>
    </w:p>
    <w:p w14:paraId="75895708" w14:textId="77777777" w:rsidR="009278EC" w:rsidRPr="006A4B28" w:rsidRDefault="009278EC" w:rsidP="00E912AB">
      <w:pPr>
        <w:spacing w:before="15"/>
        <w:rPr>
          <w:rFonts w:cs="Arial"/>
          <w:i/>
        </w:rPr>
      </w:pPr>
    </w:p>
    <w:p w14:paraId="787A2702" w14:textId="69501492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 xml:space="preserve">For directions to the Joe Serna, Jr. (CalEPA) Building and public parking information, please refer to this website: </w:t>
      </w:r>
      <w:hyperlink r:id="rId13" w:history="1">
        <w:r w:rsidRPr="006A4B28">
          <w:rPr>
            <w:rStyle w:val="Hyperlink"/>
            <w:rFonts w:cs="Arial"/>
          </w:rPr>
          <w:t>http://www.calepa.ca.gov/headquarters-sacramento/location/</w:t>
        </w:r>
      </w:hyperlink>
      <w:r w:rsidRPr="006A4B28">
        <w:rPr>
          <w:rFonts w:cs="Arial"/>
        </w:rPr>
        <w:t xml:space="preserve">. </w:t>
      </w:r>
      <w:r w:rsidR="00E912AB">
        <w:rPr>
          <w:rFonts w:cs="Arial"/>
        </w:rPr>
        <w:t xml:space="preserve"> </w:t>
      </w:r>
      <w:r w:rsidRPr="006A4B28">
        <w:rPr>
          <w:rFonts w:cs="Arial"/>
        </w:rPr>
        <w:t>The CalEPA Building is accessible to persons with disabilities. Individuals requiring special accommodations are requested to call (916) 341-5</w:t>
      </w:r>
      <w:r w:rsidR="00E912AB">
        <w:rPr>
          <w:rFonts w:cs="Arial"/>
        </w:rPr>
        <w:t>261</w:t>
      </w:r>
      <w:r w:rsidRPr="006A4B28">
        <w:rPr>
          <w:rFonts w:cs="Arial"/>
        </w:rPr>
        <w:t xml:space="preserve"> at least five working days prior to the meeting. </w:t>
      </w:r>
      <w:r w:rsidR="00E912AB">
        <w:rPr>
          <w:rFonts w:cs="Arial"/>
        </w:rPr>
        <w:t xml:space="preserve"> </w:t>
      </w:r>
      <w:r w:rsidRPr="006A4B28">
        <w:rPr>
          <w:rFonts w:cs="Arial"/>
        </w:rPr>
        <w:t xml:space="preserve">TDD users may contact the California Relay Service at (800) 735-2929 or voice line at (800) 735-2922. </w:t>
      </w:r>
      <w:r w:rsidR="00E912AB">
        <w:rPr>
          <w:rFonts w:cs="Arial"/>
        </w:rPr>
        <w:t xml:space="preserve"> </w:t>
      </w:r>
      <w:r w:rsidRPr="006A4B28">
        <w:rPr>
          <w:rFonts w:cs="Arial"/>
        </w:rPr>
        <w:t xml:space="preserve">A broadcast of the meeting will be available via the internet and can be accessed at </w:t>
      </w:r>
      <w:hyperlink r:id="rId14" w:history="1">
        <w:r w:rsidRPr="006A4B28">
          <w:rPr>
            <w:rStyle w:val="Hyperlink"/>
            <w:rFonts w:cs="Arial"/>
          </w:rPr>
          <w:t>https://video.calepa.ca.gov/</w:t>
        </w:r>
      </w:hyperlink>
      <w:r w:rsidRPr="006A4B28">
        <w:rPr>
          <w:rFonts w:cs="Arial"/>
        </w:rPr>
        <w:t xml:space="preserve">. </w:t>
      </w:r>
    </w:p>
    <w:p w14:paraId="013781E6" w14:textId="77777777" w:rsidR="009278EC" w:rsidRPr="006A4B28" w:rsidRDefault="009278EC" w:rsidP="00E912AB">
      <w:pPr>
        <w:spacing w:before="15"/>
        <w:rPr>
          <w:rFonts w:cs="Arial"/>
        </w:rPr>
      </w:pPr>
    </w:p>
    <w:p w14:paraId="30C2D02B" w14:textId="1DDBD5AF" w:rsidR="009278EC" w:rsidRPr="006A4B28" w:rsidRDefault="009278EC" w:rsidP="00E912AB">
      <w:pPr>
        <w:spacing w:before="15"/>
        <w:rPr>
          <w:rFonts w:cs="Arial"/>
          <w:b/>
          <w:bCs/>
        </w:rPr>
      </w:pPr>
      <w:r w:rsidRPr="006A4B28">
        <w:rPr>
          <w:rFonts w:cs="Arial"/>
        </w:rPr>
        <w:t xml:space="preserve">All visitors to the CalEPA Building are required to sign in and obtain a badge at the Visitor Services Center located just inside the main entrance (10th Street entrance). Valid picture identification may be required. </w:t>
      </w:r>
      <w:r w:rsidR="00E912AB">
        <w:rPr>
          <w:rFonts w:cs="Arial"/>
        </w:rPr>
        <w:t xml:space="preserve"> </w:t>
      </w:r>
      <w:r w:rsidRPr="006A4B28">
        <w:rPr>
          <w:rFonts w:cs="Arial"/>
        </w:rPr>
        <w:t>Please allow up to 15 minutes for security clearance.</w:t>
      </w:r>
      <w:r w:rsidR="00652537" w:rsidRPr="006A4B28">
        <w:rPr>
          <w:rFonts w:cs="Arial"/>
        </w:rPr>
        <w:t xml:space="preserve">  </w:t>
      </w:r>
      <w:r w:rsidRPr="006A4B28">
        <w:rPr>
          <w:bCs/>
        </w:rPr>
        <w:t>For more details about this meeting please go to:</w:t>
      </w:r>
      <w:r w:rsidR="00A94084" w:rsidRPr="006A4B28">
        <w:rPr>
          <w:bCs/>
        </w:rPr>
        <w:br/>
      </w:r>
      <w:hyperlink r:id="rId15" w:history="1">
        <w:r w:rsidRPr="006A4B28">
          <w:rPr>
            <w:rStyle w:val="Hyperlink"/>
            <w:bCs/>
          </w:rPr>
          <w:t>http://www.waterboards.ca.gov/board_info/calendar/index.shtml</w:t>
        </w:r>
      </w:hyperlink>
      <w:r w:rsidR="00A94084" w:rsidRPr="006A4B28">
        <w:rPr>
          <w:rStyle w:val="Hyperlink"/>
          <w:bCs/>
        </w:rPr>
        <w:br/>
      </w:r>
    </w:p>
    <w:p w14:paraId="3CB8E20E" w14:textId="2775EDE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FUTURE NOTICES</w:t>
      </w:r>
    </w:p>
    <w:p w14:paraId="703D60E6" w14:textId="38710A3B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>Any change in the date, time, the public comment period</w:t>
      </w:r>
      <w:r w:rsidR="00D12E43" w:rsidRPr="006A4B28">
        <w:rPr>
          <w:rFonts w:cs="Arial"/>
        </w:rPr>
        <w:t>, or to the intended date of State Water Board consideration of the</w:t>
      </w:r>
      <w:r w:rsidR="00435480">
        <w:rPr>
          <w:rFonts w:cs="Arial"/>
        </w:rPr>
        <w:t xml:space="preserve"> adoption</w:t>
      </w:r>
      <w:r w:rsidR="00D12E43" w:rsidRPr="006A4B28">
        <w:rPr>
          <w:rFonts w:cs="Arial"/>
        </w:rPr>
        <w:t xml:space="preserve"> </w:t>
      </w:r>
      <w:r w:rsidR="00435480">
        <w:rPr>
          <w:rFonts w:cs="Arial"/>
        </w:rPr>
        <w:t>Draft Policy</w:t>
      </w:r>
      <w:r w:rsidRPr="006A4B28">
        <w:rPr>
          <w:rFonts w:cs="Arial"/>
        </w:rPr>
        <w:t xml:space="preserve"> will be provided via the State Water Board email distribution list.  Any person desiring to receive future notices concerning the </w:t>
      </w:r>
      <w:r w:rsidR="006F149B">
        <w:rPr>
          <w:rFonts w:cs="Arial"/>
        </w:rPr>
        <w:t>Policy</w:t>
      </w:r>
      <w:r w:rsidRPr="006A4B28">
        <w:rPr>
          <w:rFonts w:cs="Arial"/>
        </w:rPr>
        <w:t xml:space="preserve"> must subscribe to the State Water Board’s email distribution list.  The subscription form is located at: </w:t>
      </w:r>
      <w:hyperlink r:id="rId16" w:history="1">
        <w:r w:rsidRPr="006A4B28">
          <w:rPr>
            <w:rStyle w:val="Hyperlink"/>
            <w:rFonts w:cs="Arial"/>
          </w:rPr>
          <w:t>http://www.waterboards.ca.gov/resources/email_subscriptions/swrcb_subscribe.shtml</w:t>
        </w:r>
      </w:hyperlink>
      <w:r w:rsidRPr="006A4B28">
        <w:rPr>
          <w:rFonts w:cs="Arial"/>
        </w:rPr>
        <w:t>.</w:t>
      </w:r>
      <w:r w:rsidR="00A94084" w:rsidRPr="006A4B28">
        <w:rPr>
          <w:rFonts w:cs="Arial"/>
        </w:rPr>
        <w:br/>
      </w:r>
    </w:p>
    <w:p w14:paraId="1495FC82" w14:textId="3A795B07" w:rsidR="009278EC" w:rsidRDefault="009278EC" w:rsidP="00E912AB">
      <w:pPr>
        <w:spacing w:before="15"/>
      </w:pPr>
      <w:r w:rsidRPr="00997F19">
        <w:rPr>
          <w:rFonts w:cs="Arial"/>
        </w:rPr>
        <w:t>To subscribe, select the “</w:t>
      </w:r>
      <w:r w:rsidR="0090751E">
        <w:rPr>
          <w:rFonts w:cs="Arial"/>
        </w:rPr>
        <w:t>General Interests</w:t>
      </w:r>
      <w:r w:rsidRPr="00997F19">
        <w:rPr>
          <w:rFonts w:cs="Arial"/>
        </w:rPr>
        <w:t>” category, then check the box for “</w:t>
      </w:r>
      <w:r w:rsidR="008F78EE">
        <w:rPr>
          <w:rFonts w:cs="Arial"/>
        </w:rPr>
        <w:t>Board Meetings</w:t>
      </w:r>
      <w:r w:rsidRPr="00997F19">
        <w:rPr>
          <w:rFonts w:cs="Arial"/>
        </w:rPr>
        <w:t>”</w:t>
      </w:r>
      <w:r w:rsidR="00A94084" w:rsidRPr="00997F19">
        <w:rPr>
          <w:rFonts w:cs="Arial"/>
        </w:rPr>
        <w:t>,</w:t>
      </w:r>
      <w:r w:rsidRPr="00997F19">
        <w:rPr>
          <w:rFonts w:cs="Arial"/>
        </w:rPr>
        <w:t xml:space="preserve"> and provide the required information.</w:t>
      </w:r>
      <w:r w:rsidR="00A94084" w:rsidRPr="006A4B28">
        <w:rPr>
          <w:rFonts w:cs="Arial"/>
        </w:rPr>
        <w:br/>
      </w:r>
    </w:p>
    <w:p w14:paraId="1D069BBC" w14:textId="77777777" w:rsidR="00476370" w:rsidRDefault="00476370">
      <w:pPr>
        <w:rPr>
          <w:b/>
          <w:bCs/>
        </w:rPr>
      </w:pPr>
      <w:r>
        <w:rPr>
          <w:b/>
          <w:bCs/>
        </w:rPr>
        <w:br w:type="page"/>
      </w:r>
    </w:p>
    <w:p w14:paraId="10B9A80D" w14:textId="6F048F9E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lastRenderedPageBreak/>
        <w:t xml:space="preserve">ADDITIONAL INFORMATION </w:t>
      </w:r>
    </w:p>
    <w:p w14:paraId="16BA3592" w14:textId="34BBEC74" w:rsidR="00E912AB" w:rsidRDefault="009278EC" w:rsidP="00E912AB">
      <w:pPr>
        <w:spacing w:before="15"/>
        <w:rPr>
          <w:rFonts w:eastAsia="Arial" w:cs="Arial"/>
          <w:bCs/>
        </w:rPr>
      </w:pPr>
      <w:r w:rsidRPr="006A4B28">
        <w:rPr>
          <w:rFonts w:cs="Arial"/>
        </w:rPr>
        <w:t xml:space="preserve">Please direct all questions regarding this notice and the </w:t>
      </w:r>
      <w:r w:rsidR="006F149B">
        <w:rPr>
          <w:rFonts w:cs="Arial"/>
        </w:rPr>
        <w:t>Policy</w:t>
      </w:r>
      <w:r w:rsidRPr="006A4B28">
        <w:rPr>
          <w:rFonts w:cs="Arial"/>
        </w:rPr>
        <w:t xml:space="preserve"> to </w:t>
      </w:r>
      <w:r w:rsidR="00A94084" w:rsidRPr="006A4B28">
        <w:rPr>
          <w:rFonts w:eastAsia="Arial" w:cs="Arial"/>
          <w:bCs/>
        </w:rPr>
        <w:t xml:space="preserve">Mr. </w:t>
      </w:r>
      <w:r w:rsidR="00435480">
        <w:rPr>
          <w:rFonts w:eastAsia="Arial" w:cs="Arial"/>
          <w:bCs/>
        </w:rPr>
        <w:t>Harish Bagha</w:t>
      </w:r>
      <w:r w:rsidR="00A94084" w:rsidRPr="006A4B28">
        <w:rPr>
          <w:rFonts w:eastAsia="Arial" w:cs="Arial"/>
          <w:bCs/>
        </w:rPr>
        <w:t> at (916) 341</w:t>
      </w:r>
      <w:r w:rsidR="00A94084" w:rsidRPr="006A4B28">
        <w:rPr>
          <w:rFonts w:eastAsia="Arial" w:cs="Arial"/>
          <w:bCs/>
        </w:rPr>
        <w:noBreakHyphen/>
      </w:r>
      <w:r w:rsidR="00435480">
        <w:rPr>
          <w:rFonts w:eastAsia="Arial" w:cs="Arial"/>
          <w:bCs/>
        </w:rPr>
        <w:t>5716</w:t>
      </w:r>
      <w:r w:rsidR="00A94084" w:rsidRPr="006A4B28">
        <w:rPr>
          <w:rFonts w:eastAsia="Arial" w:cs="Arial"/>
          <w:bCs/>
        </w:rPr>
        <w:t xml:space="preserve"> or </w:t>
      </w:r>
      <w:hyperlink r:id="rId17" w:history="1">
        <w:r w:rsidR="00435480" w:rsidRPr="00826D93">
          <w:rPr>
            <w:rStyle w:val="Hyperlink"/>
          </w:rPr>
          <w:t>Harish.Bagha@waterboards.ca.gov</w:t>
        </w:r>
      </w:hyperlink>
      <w:r w:rsidRPr="006A4B28">
        <w:rPr>
          <w:rFonts w:eastAsia="Arial" w:cs="Arial"/>
          <w:bCs/>
        </w:rPr>
        <w:t>.</w:t>
      </w:r>
      <w:r w:rsidR="00A94084" w:rsidRPr="006A4B28">
        <w:rPr>
          <w:rFonts w:eastAsia="Arial" w:cs="Arial"/>
          <w:bCs/>
        </w:rPr>
        <w:br/>
      </w:r>
    </w:p>
    <w:p w14:paraId="753F17A6" w14:textId="4A1F9C07" w:rsidR="00E912AB" w:rsidRDefault="00E912AB" w:rsidP="00E912AB">
      <w:pPr>
        <w:spacing w:before="15"/>
        <w:rPr>
          <w:rFonts w:eastAsia="Arial" w:cs="Arial"/>
          <w:bCs/>
        </w:rPr>
      </w:pPr>
      <w:bookmarkStart w:id="2" w:name="_GoBack"/>
      <w:bookmarkEnd w:id="2"/>
    </w:p>
    <w:p w14:paraId="5E6477E2" w14:textId="2E97025E" w:rsidR="00767D0A" w:rsidRDefault="00767D0A" w:rsidP="00E912AB">
      <w:pPr>
        <w:spacing w:before="15"/>
        <w:rPr>
          <w:rFonts w:eastAsia="Arial" w:cs="Arial"/>
          <w:bCs/>
        </w:rPr>
      </w:pPr>
    </w:p>
    <w:p w14:paraId="551B8339" w14:textId="4C0AAB1D" w:rsidR="00767D0A" w:rsidRPr="00767D0A" w:rsidRDefault="00767D0A" w:rsidP="00767D0A">
      <w:pPr>
        <w:spacing w:before="15"/>
        <w:rPr>
          <w:rFonts w:cs="Arial"/>
          <w:u w:val="single"/>
        </w:rPr>
      </w:pPr>
      <w:r>
        <w:rPr>
          <w:rFonts w:cs="Arial"/>
          <w:u w:val="single"/>
        </w:rPr>
        <w:tab/>
      </w:r>
      <w:r w:rsidR="00476370">
        <w:rPr>
          <w:rFonts w:cs="Arial"/>
          <w:u w:val="single"/>
        </w:rPr>
        <w:t>February 14</w:t>
      </w:r>
      <w:r>
        <w:rPr>
          <w:rFonts w:cs="Arial"/>
          <w:u w:val="single"/>
        </w:rPr>
        <w:t>, 2020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 w:rsidR="001E3356" w:rsidRPr="002D563A">
        <w:rPr>
          <w:rFonts w:cs="Arial"/>
          <w:i/>
          <w:iCs/>
          <w:u w:val="single"/>
        </w:rPr>
        <w:t>SIGNATURE ON FILE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2E66473" w14:textId="173386C0" w:rsidR="00911660" w:rsidRPr="006A4B28" w:rsidRDefault="009278EC" w:rsidP="00767D0A">
      <w:pPr>
        <w:spacing w:before="15"/>
      </w:pPr>
      <w:r w:rsidRPr="006A4B28">
        <w:rPr>
          <w:rFonts w:cs="Arial"/>
        </w:rPr>
        <w:t>Date</w:t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="00767D0A">
        <w:rPr>
          <w:rFonts w:cs="Arial"/>
        </w:rPr>
        <w:tab/>
      </w:r>
      <w:r w:rsidRPr="006A4B28">
        <w:rPr>
          <w:rFonts w:cs="Arial"/>
        </w:rPr>
        <w:t>Jeanine Townsend</w:t>
      </w:r>
      <w:r w:rsidR="00A94084" w:rsidRPr="006A4B28">
        <w:rPr>
          <w:rFonts w:cs="Arial"/>
        </w:rPr>
        <w:br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="00767D0A">
        <w:rPr>
          <w:rFonts w:cs="Arial"/>
        </w:rPr>
        <w:tab/>
      </w:r>
      <w:r w:rsidR="00FC2EB4" w:rsidRPr="006A4B28">
        <w:rPr>
          <w:rFonts w:cs="Arial"/>
        </w:rPr>
        <w:t>Clerk to the Board</w:t>
      </w:r>
    </w:p>
    <w:sectPr w:rsidR="00911660" w:rsidRPr="006A4B28" w:rsidSect="00E43339">
      <w:headerReference w:type="default" r:id="rId18"/>
      <w:headerReference w:type="first" r:id="rId19"/>
      <w:footerReference w:type="first" r:id="rId20"/>
      <w:pgSz w:w="12240" w:h="15840" w:code="1"/>
      <w:pgMar w:top="1440" w:right="1440" w:bottom="187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BA2" w14:textId="77777777" w:rsidR="004B7C6E" w:rsidRDefault="004B7C6E" w:rsidP="0090791C">
      <w:r>
        <w:separator/>
      </w:r>
    </w:p>
  </w:endnote>
  <w:endnote w:type="continuationSeparator" w:id="0">
    <w:p w14:paraId="00B3E2F5" w14:textId="77777777" w:rsidR="004B7C6E" w:rsidRDefault="004B7C6E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9F32" w14:textId="348457E8" w:rsidR="00C06CDD" w:rsidRPr="000D65F8" w:rsidRDefault="002256AE" w:rsidP="002256AE">
    <w:pPr>
      <w:pStyle w:val="Footer"/>
      <w:ind w:left="-720"/>
      <w:rPr>
        <w:rFonts w:asciiTheme="minorHAnsi" w:eastAsiaTheme="minorHAnsi" w:hAnsiTheme="minorHAnsi" w:cstheme="minorBidi"/>
      </w:rPr>
    </w:pPr>
    <w:r w:rsidRPr="000D65F8">
      <w:rPr>
        <w:rFonts w:asciiTheme="minorHAnsi" w:eastAsiaTheme="minorHAnsi" w:hAnsiTheme="minorHAnsi" w:cstheme="minorBidi"/>
        <w:noProof/>
      </w:rPr>
      <w:drawing>
        <wp:inline distT="0" distB="0" distL="0" distR="0" wp14:anchorId="542D31A0" wp14:editId="151324FE">
          <wp:extent cx="6858000" cy="692394"/>
          <wp:effectExtent l="0" t="0" r="0" b="6350"/>
          <wp:docPr id="13" name="Picture 13" descr="E. Joaquin Esquivel, Chair; Eileen Sobeck, Executive Director. 1001 I Street, Sacramento, Ca 95814. Mailing address: P.O. Box 100, Sacramento, Ca 95812-0100. www. waterboards.ca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7269" w14:textId="77777777" w:rsidR="004B7C6E" w:rsidRDefault="004B7C6E" w:rsidP="0090791C">
      <w:r>
        <w:separator/>
      </w:r>
    </w:p>
  </w:footnote>
  <w:footnote w:type="continuationSeparator" w:id="0">
    <w:p w14:paraId="4B29BAEB" w14:textId="77777777" w:rsidR="004B7C6E" w:rsidRDefault="004B7C6E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E327" w14:textId="6FD9CFFB" w:rsidR="00C06CDD" w:rsidRPr="00767D0A" w:rsidRDefault="00C06CDD" w:rsidP="00E912AB">
    <w:pPr>
      <w:pStyle w:val="Header"/>
      <w:jc w:val="center"/>
      <w:rPr>
        <w:rFonts w:ascii="Arial" w:eastAsiaTheme="minorHAnsi" w:hAnsi="Arial" w:cs="Arial"/>
      </w:rPr>
    </w:pPr>
    <w:r w:rsidRPr="00767D0A">
      <w:rPr>
        <w:rFonts w:ascii="Arial" w:eastAsiaTheme="minorHAnsi" w:hAnsi="Arial" w:cs="Arial"/>
      </w:rPr>
      <w:t xml:space="preserve">- </w:t>
    </w:r>
    <w:r w:rsidRPr="00767D0A">
      <w:rPr>
        <w:rStyle w:val="PageNumber"/>
        <w:rFonts w:ascii="Arial" w:eastAsiaTheme="minorHAnsi" w:hAnsi="Arial" w:cs="Arial"/>
      </w:rPr>
      <w:fldChar w:fldCharType="begin"/>
    </w:r>
    <w:r w:rsidRPr="00767D0A">
      <w:rPr>
        <w:rStyle w:val="PageNumber"/>
        <w:rFonts w:ascii="Arial" w:eastAsiaTheme="minorHAnsi" w:hAnsi="Arial" w:cs="Arial"/>
      </w:rPr>
      <w:instrText xml:space="preserve"> PAGE </w:instrText>
    </w:r>
    <w:r w:rsidRPr="00767D0A">
      <w:rPr>
        <w:rStyle w:val="PageNumber"/>
        <w:rFonts w:ascii="Arial" w:eastAsiaTheme="minorHAnsi" w:hAnsi="Arial" w:cs="Arial"/>
      </w:rPr>
      <w:fldChar w:fldCharType="separate"/>
    </w:r>
    <w:r w:rsidRPr="00767D0A">
      <w:rPr>
        <w:rStyle w:val="PageNumber"/>
        <w:rFonts w:ascii="Arial" w:eastAsiaTheme="minorHAnsi" w:hAnsi="Arial" w:cs="Arial"/>
      </w:rPr>
      <w:t>2</w:t>
    </w:r>
    <w:r w:rsidRPr="00767D0A">
      <w:rPr>
        <w:rStyle w:val="PageNumber"/>
        <w:rFonts w:ascii="Arial" w:eastAsiaTheme="minorHAnsi" w:hAnsi="Arial" w:cs="Arial"/>
      </w:rPr>
      <w:fldChar w:fldCharType="end"/>
    </w:r>
    <w:r w:rsidRPr="00767D0A">
      <w:rPr>
        <w:rStyle w:val="PageNumber"/>
        <w:rFonts w:ascii="Arial" w:eastAsiaTheme="minorHAnsi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3DCC" w14:textId="0A6751F4" w:rsidR="00B36DF3" w:rsidRPr="000D65F8" w:rsidRDefault="00B36DF3">
    <w:pPr>
      <w:pStyle w:val="Header"/>
      <w:rPr>
        <w:rFonts w:asciiTheme="minorHAnsi" w:eastAsiaTheme="minorHAnsi" w:hAnsiTheme="minorHAnsi" w:cstheme="minorBidi"/>
      </w:rPr>
    </w:pPr>
    <w:r w:rsidRPr="000D65F8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0" locked="0" layoutInCell="1" allowOverlap="1" wp14:anchorId="38BFBE3B" wp14:editId="194AFA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307592"/>
          <wp:effectExtent l="0" t="0" r="0" b="0"/>
          <wp:wrapTopAndBottom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C"/>
    <w:rsid w:val="00000FCE"/>
    <w:rsid w:val="00032C51"/>
    <w:rsid w:val="0005430C"/>
    <w:rsid w:val="000809F3"/>
    <w:rsid w:val="00094645"/>
    <w:rsid w:val="00094F67"/>
    <w:rsid w:val="000A25D3"/>
    <w:rsid w:val="000D65F8"/>
    <w:rsid w:val="000F63B5"/>
    <w:rsid w:val="00100BEE"/>
    <w:rsid w:val="00106587"/>
    <w:rsid w:val="00143070"/>
    <w:rsid w:val="00161C97"/>
    <w:rsid w:val="0016799A"/>
    <w:rsid w:val="001A0FD7"/>
    <w:rsid w:val="001A55AF"/>
    <w:rsid w:val="001B1F0B"/>
    <w:rsid w:val="001D6FD8"/>
    <w:rsid w:val="001E3356"/>
    <w:rsid w:val="001E6EC1"/>
    <w:rsid w:val="00203FC1"/>
    <w:rsid w:val="002256AE"/>
    <w:rsid w:val="00232149"/>
    <w:rsid w:val="0023380B"/>
    <w:rsid w:val="00242D6F"/>
    <w:rsid w:val="00274B0F"/>
    <w:rsid w:val="0028223C"/>
    <w:rsid w:val="002923EF"/>
    <w:rsid w:val="002B65E1"/>
    <w:rsid w:val="002C2FA9"/>
    <w:rsid w:val="002D563A"/>
    <w:rsid w:val="00321C77"/>
    <w:rsid w:val="003913A4"/>
    <w:rsid w:val="003B3898"/>
    <w:rsid w:val="003C489C"/>
    <w:rsid w:val="003E1DAF"/>
    <w:rsid w:val="003E535E"/>
    <w:rsid w:val="00435480"/>
    <w:rsid w:val="0044444B"/>
    <w:rsid w:val="004455B5"/>
    <w:rsid w:val="00476370"/>
    <w:rsid w:val="004A5AAF"/>
    <w:rsid w:val="004B7C6E"/>
    <w:rsid w:val="004C0A38"/>
    <w:rsid w:val="004C28D4"/>
    <w:rsid w:val="004D1239"/>
    <w:rsid w:val="004D6887"/>
    <w:rsid w:val="004D6D91"/>
    <w:rsid w:val="00506946"/>
    <w:rsid w:val="00512E7A"/>
    <w:rsid w:val="005510C1"/>
    <w:rsid w:val="005542F4"/>
    <w:rsid w:val="0055711C"/>
    <w:rsid w:val="005613CC"/>
    <w:rsid w:val="0057298B"/>
    <w:rsid w:val="00573591"/>
    <w:rsid w:val="005C0D25"/>
    <w:rsid w:val="005D4632"/>
    <w:rsid w:val="005F6FD1"/>
    <w:rsid w:val="005F76C1"/>
    <w:rsid w:val="005F78DC"/>
    <w:rsid w:val="0060300E"/>
    <w:rsid w:val="00642A19"/>
    <w:rsid w:val="00652537"/>
    <w:rsid w:val="00653BE1"/>
    <w:rsid w:val="00663A77"/>
    <w:rsid w:val="00667F7D"/>
    <w:rsid w:val="00680DC4"/>
    <w:rsid w:val="00696FB6"/>
    <w:rsid w:val="006A4B28"/>
    <w:rsid w:val="006A6F08"/>
    <w:rsid w:val="006B4B66"/>
    <w:rsid w:val="006B5EC1"/>
    <w:rsid w:val="006C1228"/>
    <w:rsid w:val="006F149B"/>
    <w:rsid w:val="0070297F"/>
    <w:rsid w:val="007235A0"/>
    <w:rsid w:val="00740A2A"/>
    <w:rsid w:val="00743E97"/>
    <w:rsid w:val="00746814"/>
    <w:rsid w:val="00765E40"/>
    <w:rsid w:val="00767D0A"/>
    <w:rsid w:val="007A042D"/>
    <w:rsid w:val="007A24DA"/>
    <w:rsid w:val="007D2E85"/>
    <w:rsid w:val="007E08A2"/>
    <w:rsid w:val="007F6D49"/>
    <w:rsid w:val="00806E1F"/>
    <w:rsid w:val="008F0905"/>
    <w:rsid w:val="008F1140"/>
    <w:rsid w:val="008F2747"/>
    <w:rsid w:val="008F3E39"/>
    <w:rsid w:val="008F78EE"/>
    <w:rsid w:val="0090751E"/>
    <w:rsid w:val="0090791C"/>
    <w:rsid w:val="00911660"/>
    <w:rsid w:val="00926ABD"/>
    <w:rsid w:val="009278EC"/>
    <w:rsid w:val="00933C32"/>
    <w:rsid w:val="00951C0A"/>
    <w:rsid w:val="00966C4F"/>
    <w:rsid w:val="00975F01"/>
    <w:rsid w:val="00997F19"/>
    <w:rsid w:val="009C7B83"/>
    <w:rsid w:val="009D3E20"/>
    <w:rsid w:val="009E238F"/>
    <w:rsid w:val="00A11AE4"/>
    <w:rsid w:val="00A609BB"/>
    <w:rsid w:val="00A920AC"/>
    <w:rsid w:val="00A9273B"/>
    <w:rsid w:val="00A94084"/>
    <w:rsid w:val="00AA6694"/>
    <w:rsid w:val="00AB3DA0"/>
    <w:rsid w:val="00AF0A98"/>
    <w:rsid w:val="00AF12BF"/>
    <w:rsid w:val="00B36DF3"/>
    <w:rsid w:val="00B46250"/>
    <w:rsid w:val="00B509C2"/>
    <w:rsid w:val="00B64120"/>
    <w:rsid w:val="00B764B5"/>
    <w:rsid w:val="00B92F2C"/>
    <w:rsid w:val="00BD4A1D"/>
    <w:rsid w:val="00C06CDD"/>
    <w:rsid w:val="00C2096B"/>
    <w:rsid w:val="00C263BA"/>
    <w:rsid w:val="00C406C0"/>
    <w:rsid w:val="00C80252"/>
    <w:rsid w:val="00C8631D"/>
    <w:rsid w:val="00CB7E89"/>
    <w:rsid w:val="00CC096F"/>
    <w:rsid w:val="00D05877"/>
    <w:rsid w:val="00D12E43"/>
    <w:rsid w:val="00D20E4D"/>
    <w:rsid w:val="00D52A74"/>
    <w:rsid w:val="00D740EE"/>
    <w:rsid w:val="00D76164"/>
    <w:rsid w:val="00D90866"/>
    <w:rsid w:val="00D938A6"/>
    <w:rsid w:val="00D972CD"/>
    <w:rsid w:val="00DF6E01"/>
    <w:rsid w:val="00E43339"/>
    <w:rsid w:val="00E44BF7"/>
    <w:rsid w:val="00E461D3"/>
    <w:rsid w:val="00E63A59"/>
    <w:rsid w:val="00E64196"/>
    <w:rsid w:val="00E805A4"/>
    <w:rsid w:val="00E839FC"/>
    <w:rsid w:val="00E912AB"/>
    <w:rsid w:val="00E96A26"/>
    <w:rsid w:val="00EA3D5A"/>
    <w:rsid w:val="00F06A27"/>
    <w:rsid w:val="00F23517"/>
    <w:rsid w:val="00F37068"/>
    <w:rsid w:val="00F37EF3"/>
    <w:rsid w:val="00F75D32"/>
    <w:rsid w:val="00FC2EB4"/>
    <w:rsid w:val="00FC42B4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CC66FA5"/>
  <w15:chartTrackingRefBased/>
  <w15:docId w15:val="{BC711DA9-FF62-F04D-A68E-9218B3A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A"/>
    <w:rPr>
      <w:rFonts w:ascii="Arial" w:eastAsia="Times New Roman" w:hAnsi="Arial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A6694"/>
    <w:pPr>
      <w:outlineLvl w:val="0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paragraph" w:styleId="EndnoteText">
    <w:name w:val="endnote text"/>
    <w:basedOn w:val="Normal"/>
    <w:link w:val="EndnoteTextChar"/>
    <w:semiHidden/>
    <w:unhideWhenUsed/>
    <w:rsid w:val="00911660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1660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8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EC"/>
    <w:pPr>
      <w:widowControl w:val="0"/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E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278EC"/>
    <w:rPr>
      <w:b/>
      <w:bCs/>
    </w:rPr>
  </w:style>
  <w:style w:type="table" w:styleId="TableGrid">
    <w:name w:val="Table Grid"/>
    <w:basedOn w:val="TableNormal"/>
    <w:uiPriority w:val="59"/>
    <w:rsid w:val="009278E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8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278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D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DC"/>
    <w:pPr>
      <w:widowControl/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DC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463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D4632"/>
    <w:pPr>
      <w:keepLines/>
      <w:tabs>
        <w:tab w:val="left" w:pos="7920"/>
      </w:tabs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D4632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32"/>
    <w:pPr>
      <w:keepNext/>
      <w:keepLines/>
      <w:jc w:val="center"/>
    </w:pPr>
    <w:rPr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5D4632"/>
    <w:rPr>
      <w:rFonts w:ascii="Arial" w:eastAsia="Times New Roman" w:hAnsi="Arial" w:cs="Times New Roman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AA6694"/>
    <w:rPr>
      <w:rFonts w:ascii="Arial" w:hAnsi="Arial" w:cs="Arial"/>
      <w:b/>
      <w:bCs/>
      <w:caps/>
      <w:color w:val="000000"/>
      <w:sz w:val="22"/>
      <w:szCs w:val="22"/>
    </w:rPr>
  </w:style>
  <w:style w:type="paragraph" w:styleId="NoSpacing">
    <w:name w:val="No Spacing"/>
    <w:uiPriority w:val="1"/>
    <w:qFormat/>
    <w:rsid w:val="00767D0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.Bagha@waterboards.ca.gov" TargetMode="External"/><Relationship Id="rId13" Type="http://schemas.openxmlformats.org/officeDocument/2006/relationships/hyperlink" Target="http://www.calepa.ca.gov/headquarters-sacramento/locatio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aterboards.ca.gov/water_issues/programs/grants_loans/sustainable_water_solutions/" TargetMode="External"/><Relationship Id="rId12" Type="http://schemas.openxmlformats.org/officeDocument/2006/relationships/hyperlink" Target="mailto:Mandy.Roman@waterboards.ca.gov" TargetMode="External"/><Relationship Id="rId17" Type="http://schemas.openxmlformats.org/officeDocument/2006/relationships/hyperlink" Target="mailto:Harish.Bagha@waterboards.c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erboards.ca.gov/resources/email_subscriptions/swrcb_subscribe.s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terboards.ca.gov/board_info/meetings/board_presentation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terboards.ca.gov/board_info/calendar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mmentletters@waterboards.ca.gov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aterboards.ca.gov/board_info/calendar" TargetMode="External"/><Relationship Id="rId14" Type="http://schemas.openxmlformats.org/officeDocument/2006/relationships/hyperlink" Target="https://video.calepa.ca.gov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08EAAC52F48A2917ED55BBDC7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8F5D-8DE3-49A2-803B-0EC44F995C97}"/>
      </w:docPartPr>
      <w:docPartBody>
        <w:p w:rsidR="004B2E3B" w:rsidRDefault="00486FE4">
          <w:r w:rsidRPr="001C0B03">
            <w:rPr>
              <w:rStyle w:val="PlaceholderText"/>
            </w:rPr>
            <w:t>[Subject]</w:t>
          </w:r>
        </w:p>
      </w:docPartBody>
    </w:docPart>
    <w:docPart>
      <w:docPartPr>
        <w:name w:val="23A7F47B0F4E4CE9B0932DDD1CF0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48E7-CF8A-4D17-8169-D738592DA21B}"/>
      </w:docPartPr>
      <w:docPartBody>
        <w:p w:rsidR="004B2E3B" w:rsidRDefault="00486FE4">
          <w:r w:rsidRPr="001C0B03">
            <w:rPr>
              <w:rStyle w:val="PlaceholderText"/>
            </w:rPr>
            <w:t>[Company]</w:t>
          </w:r>
        </w:p>
      </w:docPartBody>
    </w:docPart>
    <w:docPart>
      <w:docPartPr>
        <w:name w:val="1F3E06B8791543C2ACE1DD8F4FD1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ACCC-33F9-4024-8C04-93ED9709154D}"/>
      </w:docPartPr>
      <w:docPartBody>
        <w:p w:rsidR="004B2E3B" w:rsidRDefault="00486FE4">
          <w:r w:rsidRPr="001C0B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4"/>
    <w:rsid w:val="00486FE4"/>
    <w:rsid w:val="004B2E3B"/>
    <w:rsid w:val="00C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E4"/>
    <w:rPr>
      <w:color w:val="808080"/>
    </w:rPr>
  </w:style>
  <w:style w:type="paragraph" w:customStyle="1" w:styleId="8A95F2DF816F4BC7B96997991DEC97ED">
    <w:name w:val="8A95F2DF816F4BC7B96997991DEC97ED"/>
    <w:rsid w:val="00486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E91E-9CCF-4F4E-B81F-0BCFE56C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6969</Characters>
  <Application>Microsoft Office Word</Application>
  <DocSecurity>0</DocSecurity>
  <Lines>165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for Public Comment and BOARD CONSIDERATION OF draft Policy for Developing the Fund Expenditure Plan for the Safe and Affordable drinking water fund</vt:lpstr>
    </vt:vector>
  </TitlesOfParts>
  <Manager>Daman Badyal</Manager>
  <Company>State Water Resources Control Board</Company>
  <LinksUpToDate>false</LinksUpToDate>
  <CharactersWithSpaces>7979</CharactersWithSpaces>
  <SharedDoc>false</SharedDoc>
  <HyperlinkBase>HTTPS://WWW.WaterBoards.CA.Gov/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for Public Comment and BOARD CONSIDERATION OF draft Policy for Developing the Fund Expenditure Plan for the Safe and Affordable drinking water fund</dc:title>
  <dc:subject>Draft Policy for Developing the Fund Expenditure Plan for the Safe and Affordable Drinking Water Fund</dc:subject>
  <dc:creator>swrcb</dc:creator>
  <cp:keywords/>
  <dc:description/>
  <cp:lastModifiedBy>Townsend, Jeanine@Waterboards</cp:lastModifiedBy>
  <cp:revision>2</cp:revision>
  <cp:lastPrinted>2020-02-14T07:26:00Z</cp:lastPrinted>
  <dcterms:created xsi:type="dcterms:W3CDTF">2020-02-14T07:36:00Z</dcterms:created>
  <dcterms:modified xsi:type="dcterms:W3CDTF">2020-02-14T07:36:00Z</dcterms:modified>
</cp:coreProperties>
</file>